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4D1B" w14:textId="66AF15D2" w:rsidR="00AE48E1" w:rsidRPr="00FD511C" w:rsidRDefault="00AE48E1" w:rsidP="00D83730">
      <w:pPr>
        <w:rPr>
          <w:rFonts w:ascii="Arial Narrow" w:hAnsi="Arial Narrow"/>
          <w:sz w:val="18"/>
          <w:szCs w:val="18"/>
          <w:lang w:eastAsia="ja-JP"/>
        </w:rPr>
      </w:pPr>
      <w:r w:rsidRPr="00FD511C">
        <w:rPr>
          <w:rFonts w:ascii="Arial Narrow" w:hAnsi="Arial Narrow"/>
          <w:sz w:val="18"/>
          <w:szCs w:val="18"/>
          <w:lang w:eastAsia="ja-JP"/>
        </w:rPr>
        <w:t>An Bürger, Institutionen und Politiker</w:t>
      </w:r>
      <w:r w:rsidR="0056253F">
        <w:rPr>
          <w:rFonts w:ascii="Arial Narrow" w:hAnsi="Arial Narrow"/>
          <w:sz w:val="18"/>
          <w:szCs w:val="18"/>
          <w:lang w:eastAsia="ja-JP"/>
        </w:rPr>
        <w:t xml:space="preserve">  </w:t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</w:r>
      <w:r w:rsidR="0056253F">
        <w:rPr>
          <w:rFonts w:ascii="Arial Narrow" w:hAnsi="Arial Narrow"/>
          <w:sz w:val="18"/>
          <w:szCs w:val="18"/>
          <w:lang w:eastAsia="ja-JP"/>
        </w:rPr>
        <w:tab/>
        <w:t>ein Statement   TK am 20.01.2015</w:t>
      </w:r>
    </w:p>
    <w:p w14:paraId="45275979" w14:textId="2729F40A" w:rsidR="00AE48E1" w:rsidRPr="00FD511C" w:rsidRDefault="00AE48E1" w:rsidP="00D83730">
      <w:pPr>
        <w:rPr>
          <w:rFonts w:ascii="Arial Narrow" w:hAnsi="Arial Narrow"/>
          <w:b/>
          <w:sz w:val="28"/>
          <w:szCs w:val="28"/>
          <w:lang w:eastAsia="ja-JP"/>
        </w:rPr>
      </w:pPr>
      <w:r w:rsidRPr="00FD511C">
        <w:rPr>
          <w:rFonts w:ascii="Arial Narrow" w:hAnsi="Arial Narrow"/>
          <w:b/>
          <w:sz w:val="28"/>
          <w:szCs w:val="28"/>
          <w:lang w:eastAsia="ja-JP"/>
        </w:rPr>
        <w:t xml:space="preserve">Augen auf beim Stadtumbau! </w:t>
      </w:r>
    </w:p>
    <w:p w14:paraId="557C9340" w14:textId="43B59557" w:rsidR="00AE48E1" w:rsidRPr="00FD511C" w:rsidRDefault="00AE48E1" w:rsidP="00D83730">
      <w:pPr>
        <w:rPr>
          <w:rFonts w:ascii="Arial Narrow" w:hAnsi="Arial Narrow"/>
          <w:sz w:val="18"/>
          <w:szCs w:val="18"/>
          <w:lang w:eastAsia="ja-JP"/>
        </w:rPr>
      </w:pPr>
      <w:r w:rsidRPr="00FD511C">
        <w:rPr>
          <w:rFonts w:ascii="Arial Narrow" w:hAnsi="Arial Narrow"/>
          <w:sz w:val="18"/>
          <w:szCs w:val="18"/>
          <w:lang w:eastAsia="ja-JP"/>
        </w:rPr>
        <w:t xml:space="preserve">um Schaden zu vermeiden, Chancen zu ergreifen </w:t>
      </w:r>
    </w:p>
    <w:p w14:paraId="282EFA55" w14:textId="77777777" w:rsidR="00AE48E1" w:rsidRPr="00FD511C" w:rsidRDefault="00AE48E1" w:rsidP="00D83730">
      <w:pPr>
        <w:rPr>
          <w:rFonts w:ascii="Arial Narrow" w:hAnsi="Arial Narrow"/>
          <w:sz w:val="8"/>
          <w:szCs w:val="8"/>
          <w:lang w:eastAsia="ja-JP"/>
        </w:rPr>
      </w:pPr>
    </w:p>
    <w:p w14:paraId="2D464C8C" w14:textId="72AA8F0D" w:rsidR="00AE48E1" w:rsidRDefault="00FD511C" w:rsidP="00FD511C">
      <w:pPr>
        <w:ind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18"/>
          <w:szCs w:val="18"/>
          <w:lang w:eastAsia="ja-JP"/>
        </w:rPr>
        <w:t>hier</w:t>
      </w:r>
      <w:r w:rsidR="00AE48E1" w:rsidRPr="00FD511C">
        <w:rPr>
          <w:rFonts w:ascii="Arial Narrow" w:hAnsi="Arial Narrow"/>
          <w:sz w:val="18"/>
          <w:szCs w:val="18"/>
          <w:lang w:eastAsia="ja-JP"/>
        </w:rPr>
        <w:t>:</w:t>
      </w:r>
      <w:r w:rsidR="00AE48E1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AE48E1" w:rsidRPr="00FD511C">
        <w:rPr>
          <w:rFonts w:ascii="Arial Narrow" w:hAnsi="Arial Narrow"/>
          <w:b/>
          <w:sz w:val="28"/>
          <w:szCs w:val="28"/>
          <w:lang w:eastAsia="ja-JP"/>
        </w:rPr>
        <w:t>Zukunft Lichtwiese</w:t>
      </w:r>
      <w:r w:rsidR="00AE48E1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1331E3E6" w14:textId="77777777" w:rsidR="0056253F" w:rsidRPr="00FD511C" w:rsidRDefault="0056253F" w:rsidP="0056253F">
      <w:pPr>
        <w:rPr>
          <w:rFonts w:ascii="Arial Narrow" w:hAnsi="Arial Narrow"/>
          <w:sz w:val="8"/>
          <w:szCs w:val="8"/>
          <w:lang w:eastAsia="ja-JP"/>
        </w:rPr>
      </w:pPr>
    </w:p>
    <w:p w14:paraId="51EF3B07" w14:textId="7C00B4C2" w:rsidR="00AE48E1" w:rsidRDefault="0056253F" w:rsidP="0056253F">
      <w:pPr>
        <w:ind w:hanging="284"/>
        <w:rPr>
          <w:rFonts w:ascii="Arial Narrow" w:hAnsi="Arial Narrow"/>
          <w:sz w:val="22"/>
          <w:szCs w:val="22"/>
          <w:lang w:eastAsia="ja-JP"/>
        </w:rPr>
      </w:pPr>
      <w:r w:rsidRPr="00773F9F">
        <w:rPr>
          <w:rFonts w:ascii="Arial Narrow" w:hAnsi="Arial Narrow"/>
          <w:sz w:val="18"/>
          <w:szCs w:val="18"/>
          <w:lang w:eastAsia="ja-JP"/>
        </w:rPr>
        <w:t xml:space="preserve"> </w:t>
      </w:r>
      <w:r w:rsidR="00773F9F" w:rsidRPr="00773F9F">
        <w:rPr>
          <w:rFonts w:ascii="Arial Narrow" w:hAnsi="Arial Narrow"/>
          <w:sz w:val="18"/>
          <w:szCs w:val="18"/>
          <w:lang w:eastAsia="ja-JP"/>
        </w:rPr>
        <w:t>(1)</w:t>
      </w:r>
      <w:r w:rsidR="00773F9F"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AE48E1">
        <w:rPr>
          <w:rFonts w:ascii="Arial Narrow" w:hAnsi="Arial Narrow"/>
          <w:sz w:val="22"/>
          <w:szCs w:val="22"/>
          <w:lang w:eastAsia="ja-JP"/>
        </w:rPr>
        <w:t xml:space="preserve">Die Lichtwiese ist ein besonderes Element der Stadt: als Naturraum, als Erholungs- und Sport-Gebiet, als Universitäts-Standort. </w:t>
      </w:r>
    </w:p>
    <w:p w14:paraId="0F3DEA8B" w14:textId="77777777" w:rsidR="00FD511C" w:rsidRPr="00FD511C" w:rsidRDefault="00FD511C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37687967" w14:textId="555B8A45" w:rsidR="00AE48E1" w:rsidRDefault="00FD511C" w:rsidP="00FD511C">
      <w:pPr>
        <w:ind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18"/>
          <w:szCs w:val="18"/>
          <w:lang w:eastAsia="ja-JP"/>
        </w:rPr>
        <w:t xml:space="preserve"> </w:t>
      </w:r>
      <w:r w:rsidR="00773F9F">
        <w:rPr>
          <w:rFonts w:ascii="Arial Narrow" w:hAnsi="Arial Narrow"/>
          <w:sz w:val="18"/>
          <w:szCs w:val="18"/>
          <w:lang w:eastAsia="ja-JP"/>
        </w:rPr>
        <w:t>(2</w:t>
      </w:r>
      <w:r w:rsidR="00773F9F" w:rsidRPr="00773F9F">
        <w:rPr>
          <w:rFonts w:ascii="Arial Narrow" w:hAnsi="Arial Narrow"/>
          <w:sz w:val="18"/>
          <w:szCs w:val="18"/>
          <w:lang w:eastAsia="ja-JP"/>
        </w:rPr>
        <w:t>)</w:t>
      </w:r>
      <w:r w:rsidR="00773F9F"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AE48E1">
        <w:rPr>
          <w:rFonts w:ascii="Arial Narrow" w:hAnsi="Arial Narrow"/>
          <w:sz w:val="22"/>
          <w:szCs w:val="22"/>
          <w:lang w:eastAsia="ja-JP"/>
        </w:rPr>
        <w:t xml:space="preserve">Die Lichtwiese hat eine besondere Entwicklungsgeschichte, besonders seit der Widmung zum Hochschul-Standort. </w:t>
      </w:r>
    </w:p>
    <w:p w14:paraId="33D4669D" w14:textId="77777777" w:rsidR="00FD511C" w:rsidRPr="00FD511C" w:rsidRDefault="00FD511C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11A05811" w14:textId="76715DF0" w:rsidR="00AE48E1" w:rsidRDefault="00FD511C" w:rsidP="00FD511C">
      <w:pPr>
        <w:ind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18"/>
          <w:szCs w:val="18"/>
          <w:lang w:eastAsia="ja-JP"/>
        </w:rPr>
        <w:t xml:space="preserve"> </w:t>
      </w:r>
      <w:r w:rsidR="00EB6397">
        <w:rPr>
          <w:rFonts w:ascii="Arial Narrow" w:hAnsi="Arial Narrow"/>
          <w:sz w:val="18"/>
          <w:szCs w:val="18"/>
          <w:lang w:eastAsia="ja-JP"/>
        </w:rPr>
        <w:t>(3</w:t>
      </w:r>
      <w:r w:rsidR="00EB6397" w:rsidRPr="00773F9F">
        <w:rPr>
          <w:rFonts w:ascii="Arial Narrow" w:hAnsi="Arial Narrow"/>
          <w:sz w:val="18"/>
          <w:szCs w:val="18"/>
          <w:lang w:eastAsia="ja-JP"/>
        </w:rPr>
        <w:t>)</w:t>
      </w:r>
      <w:r w:rsidR="00EB6397"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AE48E1">
        <w:rPr>
          <w:rFonts w:ascii="Arial Narrow" w:hAnsi="Arial Narrow"/>
          <w:sz w:val="22"/>
          <w:szCs w:val="22"/>
          <w:lang w:eastAsia="ja-JP"/>
        </w:rPr>
        <w:t>Die künftige Entwicklung ist in einer Rahmenplanung von 2012 umrissen; sie soll durch Bebauungspläne geregelt werden</w:t>
      </w:r>
      <w:r w:rsidR="00773F9F">
        <w:rPr>
          <w:rFonts w:ascii="Arial Narrow" w:hAnsi="Arial Narrow"/>
          <w:sz w:val="22"/>
          <w:szCs w:val="22"/>
          <w:lang w:eastAsia="ja-JP"/>
        </w:rPr>
        <w:t>.</w:t>
      </w:r>
      <w:r w:rsidR="00AE48E1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5F8D1C77" w14:textId="02453AF9" w:rsidR="00AE48E1" w:rsidRPr="00D83730" w:rsidRDefault="00AE48E1" w:rsidP="00AE48E1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(</w:t>
      </w:r>
      <w:r w:rsidR="00773F9F">
        <w:rPr>
          <w:rFonts w:ascii="Arial Narrow" w:hAnsi="Arial Narrow"/>
          <w:sz w:val="22"/>
          <w:szCs w:val="22"/>
          <w:lang w:eastAsia="ja-JP"/>
        </w:rPr>
        <w:t xml:space="preserve">siehe </w:t>
      </w:r>
      <w:r>
        <w:rPr>
          <w:rFonts w:ascii="Arial Narrow" w:hAnsi="Arial Narrow"/>
          <w:sz w:val="22"/>
          <w:szCs w:val="22"/>
          <w:lang w:eastAsia="ja-JP"/>
        </w:rPr>
        <w:t>Magistrats-</w:t>
      </w:r>
      <w:r w:rsidR="00773F9F">
        <w:rPr>
          <w:rFonts w:ascii="Arial Narrow" w:hAnsi="Arial Narrow"/>
          <w:sz w:val="22"/>
          <w:szCs w:val="22"/>
          <w:lang w:eastAsia="ja-JP"/>
        </w:rPr>
        <w:t>Vorlage-Nr. 2013/0047 vom</w:t>
      </w:r>
      <w:r w:rsidRPr="00D83730">
        <w:rPr>
          <w:rFonts w:ascii="Arial Narrow" w:hAnsi="Arial Narrow"/>
          <w:sz w:val="22"/>
          <w:szCs w:val="22"/>
          <w:lang w:eastAsia="ja-JP"/>
        </w:rPr>
        <w:t xml:space="preserve"> 07.02.2013</w:t>
      </w:r>
      <w:r>
        <w:rPr>
          <w:rFonts w:ascii="Arial Narrow" w:hAnsi="Arial Narrow"/>
          <w:sz w:val="22"/>
          <w:szCs w:val="22"/>
          <w:lang w:eastAsia="ja-JP"/>
        </w:rPr>
        <w:t xml:space="preserve">) </w:t>
      </w:r>
    </w:p>
    <w:p w14:paraId="39FE2D36" w14:textId="68357C52" w:rsidR="00AE48E1" w:rsidRDefault="00EB6397" w:rsidP="00EB6397">
      <w:pPr>
        <w:ind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18"/>
          <w:szCs w:val="18"/>
          <w:lang w:eastAsia="ja-JP"/>
        </w:rPr>
        <w:t>(4</w:t>
      </w:r>
      <w:r w:rsidRPr="00773F9F">
        <w:rPr>
          <w:rFonts w:ascii="Arial Narrow" w:hAnsi="Arial Narrow"/>
          <w:sz w:val="18"/>
          <w:szCs w:val="18"/>
          <w:lang w:eastAsia="ja-JP"/>
        </w:rPr>
        <w:t>)</w:t>
      </w:r>
      <w:r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AE48E1">
        <w:rPr>
          <w:rFonts w:ascii="Arial Narrow" w:hAnsi="Arial Narrow"/>
          <w:sz w:val="22"/>
          <w:szCs w:val="22"/>
          <w:lang w:eastAsia="ja-JP"/>
        </w:rPr>
        <w:t xml:space="preserve">Bis heute wurde allerdings kein Bebauungsplan-Verfahren eingeleitet; jedoch soll 2015 ein Planfeststellungs-Verfahren für einen </w:t>
      </w:r>
      <w:r w:rsidR="00DC5768">
        <w:rPr>
          <w:rFonts w:ascii="Arial Narrow" w:hAnsi="Arial Narrow"/>
          <w:sz w:val="22"/>
          <w:szCs w:val="22"/>
          <w:lang w:eastAsia="ja-JP"/>
        </w:rPr>
        <w:t xml:space="preserve">– in der Rahmenplanung angedachten – Straßenbahnabzweig am Lichtwiesenweg vorbereitet und eröffnet werden. </w:t>
      </w:r>
    </w:p>
    <w:p w14:paraId="5BC648D0" w14:textId="2A5ACBB8" w:rsidR="00DC5768" w:rsidRDefault="00EB6397" w:rsidP="00EB6397">
      <w:pPr>
        <w:ind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18"/>
          <w:szCs w:val="18"/>
          <w:lang w:eastAsia="ja-JP"/>
        </w:rPr>
        <w:t>(5</w:t>
      </w:r>
      <w:r w:rsidRPr="00773F9F">
        <w:rPr>
          <w:rFonts w:ascii="Arial Narrow" w:hAnsi="Arial Narrow"/>
          <w:sz w:val="18"/>
          <w:szCs w:val="18"/>
          <w:lang w:eastAsia="ja-JP"/>
        </w:rPr>
        <w:t>)</w:t>
      </w:r>
      <w:r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DC5768">
        <w:rPr>
          <w:rFonts w:ascii="Arial Narrow" w:hAnsi="Arial Narrow"/>
          <w:sz w:val="22"/>
          <w:szCs w:val="22"/>
          <w:lang w:eastAsia="ja-JP"/>
        </w:rPr>
        <w:t xml:space="preserve">Dies wäre ein wesentlicher Eingriff in </w:t>
      </w:r>
      <w:r w:rsidR="001F0E4A">
        <w:rPr>
          <w:rFonts w:ascii="Arial Narrow" w:hAnsi="Arial Narrow"/>
          <w:sz w:val="22"/>
          <w:szCs w:val="22"/>
          <w:lang w:eastAsia="ja-JP"/>
        </w:rPr>
        <w:t>die bestehenden Verhältnisse.  Es wäre auch</w:t>
      </w:r>
      <w:r w:rsidR="00DC5768">
        <w:rPr>
          <w:rFonts w:ascii="Arial Narrow" w:hAnsi="Arial Narrow"/>
          <w:sz w:val="22"/>
          <w:szCs w:val="22"/>
          <w:lang w:eastAsia="ja-JP"/>
        </w:rPr>
        <w:t xml:space="preserve"> ein prägender Vorgriff auf die zuvor zu erstellende Bauleitplanung (</w:t>
      </w:r>
      <w:r w:rsidR="001F0E4A">
        <w:rPr>
          <w:rFonts w:ascii="Arial Narrow" w:hAnsi="Arial Narrow"/>
          <w:sz w:val="22"/>
          <w:szCs w:val="22"/>
          <w:lang w:eastAsia="ja-JP"/>
        </w:rPr>
        <w:t>BauGB) und die überfällige p</w:t>
      </w:r>
      <w:r w:rsidR="00DC5768">
        <w:rPr>
          <w:rFonts w:ascii="Arial Narrow" w:hAnsi="Arial Narrow"/>
          <w:sz w:val="22"/>
          <w:szCs w:val="22"/>
          <w:lang w:eastAsia="ja-JP"/>
        </w:rPr>
        <w:t>erspektiv</w:t>
      </w:r>
      <w:r w:rsidR="001F0E4A">
        <w:rPr>
          <w:rFonts w:ascii="Arial Narrow" w:hAnsi="Arial Narrow"/>
          <w:sz w:val="22"/>
          <w:szCs w:val="22"/>
          <w:lang w:eastAsia="ja-JP"/>
        </w:rPr>
        <w:t>isch</w:t>
      </w:r>
      <w:r w:rsidR="00DC5768">
        <w:rPr>
          <w:rFonts w:ascii="Arial Narrow" w:hAnsi="Arial Narrow"/>
          <w:sz w:val="22"/>
          <w:szCs w:val="22"/>
          <w:lang w:eastAsia="ja-JP"/>
        </w:rPr>
        <w:t xml:space="preserve">e Gesamt-Verkehrs-Entwicklungs-Planung 2015-2030. </w:t>
      </w:r>
    </w:p>
    <w:p w14:paraId="12F9F8A6" w14:textId="7077DF7D" w:rsidR="00DC5768" w:rsidRDefault="00DC5768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Diese Vorgehensweise und </w:t>
      </w:r>
      <w:r w:rsidR="001F0E4A">
        <w:rPr>
          <w:rFonts w:ascii="Arial Narrow" w:hAnsi="Arial Narrow"/>
          <w:sz w:val="22"/>
          <w:szCs w:val="22"/>
          <w:lang w:eastAsia="ja-JP"/>
        </w:rPr>
        <w:t xml:space="preserve">viele Planungs-Vorhaben sind äußerst fragwürdig und bedürfen einer öffentlichen Überprüfung. </w:t>
      </w:r>
    </w:p>
    <w:p w14:paraId="762DB646" w14:textId="77777777" w:rsidR="00FD511C" w:rsidRPr="00FD511C" w:rsidRDefault="00FD511C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41C5B9E4" w14:textId="52B67F75" w:rsidR="001F0E4A" w:rsidRDefault="00FD511C" w:rsidP="00FD511C">
      <w:pPr>
        <w:ind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18"/>
          <w:szCs w:val="18"/>
          <w:lang w:eastAsia="ja-JP"/>
        </w:rPr>
        <w:t xml:space="preserve"> </w:t>
      </w:r>
      <w:r w:rsidR="00EB6397">
        <w:rPr>
          <w:rFonts w:ascii="Arial Narrow" w:hAnsi="Arial Narrow"/>
          <w:sz w:val="18"/>
          <w:szCs w:val="18"/>
          <w:lang w:eastAsia="ja-JP"/>
        </w:rPr>
        <w:t>(6</w:t>
      </w:r>
      <w:r w:rsidR="00EB6397" w:rsidRPr="00773F9F">
        <w:rPr>
          <w:rFonts w:ascii="Arial Narrow" w:hAnsi="Arial Narrow"/>
          <w:sz w:val="18"/>
          <w:szCs w:val="18"/>
          <w:lang w:eastAsia="ja-JP"/>
        </w:rPr>
        <w:t>)</w:t>
      </w:r>
      <w:r w:rsidR="00EB6397"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1F0E4A">
        <w:rPr>
          <w:rFonts w:ascii="Arial Narrow" w:hAnsi="Arial Narrow"/>
          <w:sz w:val="22"/>
          <w:szCs w:val="22"/>
          <w:lang w:eastAsia="ja-JP"/>
        </w:rPr>
        <w:t xml:space="preserve">Die Stadt sollte zunächst eine öffentliche Darlegung und Erörterung </w:t>
      </w:r>
      <w:r w:rsidR="001F0E4A" w:rsidRPr="00773F9F">
        <w:rPr>
          <w:rFonts w:ascii="Arial Narrow" w:hAnsi="Arial Narrow"/>
          <w:sz w:val="18"/>
          <w:szCs w:val="18"/>
          <w:lang w:eastAsia="ja-JP"/>
        </w:rPr>
        <w:t>(i.S. §</w:t>
      </w:r>
      <w:r w:rsidR="00773F9F" w:rsidRPr="00773F9F">
        <w:rPr>
          <w:rFonts w:ascii="Arial Narrow" w:hAnsi="Arial Narrow"/>
          <w:sz w:val="18"/>
          <w:szCs w:val="18"/>
          <w:lang w:eastAsia="ja-JP"/>
        </w:rPr>
        <w:t xml:space="preserve"> </w:t>
      </w:r>
      <w:r w:rsidR="001F0E4A" w:rsidRPr="00773F9F">
        <w:rPr>
          <w:rFonts w:ascii="Arial Narrow" w:hAnsi="Arial Narrow"/>
          <w:sz w:val="18"/>
          <w:szCs w:val="18"/>
          <w:lang w:eastAsia="ja-JP"/>
        </w:rPr>
        <w:t xml:space="preserve">3(1)BauGB) </w:t>
      </w:r>
      <w:r w:rsidR="001F0E4A">
        <w:rPr>
          <w:rFonts w:ascii="Arial Narrow" w:hAnsi="Arial Narrow"/>
          <w:sz w:val="22"/>
          <w:szCs w:val="22"/>
          <w:lang w:eastAsia="ja-JP"/>
        </w:rPr>
        <w:t>anberaumen</w:t>
      </w:r>
      <w:r w:rsidR="00773F9F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73F9F" w:rsidRPr="00773F9F">
        <w:rPr>
          <w:rFonts w:ascii="Arial Narrow" w:hAnsi="Arial Narrow"/>
          <w:sz w:val="18"/>
          <w:szCs w:val="18"/>
          <w:lang w:eastAsia="ja-JP"/>
        </w:rPr>
        <w:t>(in der GBS oder der TUL)</w:t>
      </w:r>
      <w:r w:rsidR="00773F9F">
        <w:rPr>
          <w:rFonts w:ascii="Arial Narrow" w:hAnsi="Arial Narrow"/>
          <w:sz w:val="22"/>
          <w:szCs w:val="22"/>
          <w:lang w:eastAsia="ja-JP"/>
        </w:rPr>
        <w:t xml:space="preserve">. </w:t>
      </w:r>
    </w:p>
    <w:p w14:paraId="16BA0687" w14:textId="6B6132AB" w:rsidR="00773F9F" w:rsidRDefault="00773F9F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Flankierend sollten die angedachten neuen Baufelder und Straßenbahn-Anlagen vor Ort anschaulich abgesteckt werden; </w:t>
      </w:r>
    </w:p>
    <w:p w14:paraId="2C66BD53" w14:textId="4AB6CE1E" w:rsidR="00DC5768" w:rsidRDefault="00773F9F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Ein Faltblatt sollte die wichtigsten Planungs-Ansätze mit ihren Vor- und Nachteilen darstellen. </w:t>
      </w:r>
    </w:p>
    <w:p w14:paraId="23889B34" w14:textId="151AF7CA" w:rsidR="00773F9F" w:rsidRDefault="00EB6397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Dies wäre auch im Sinne der versprochenen besonderen Bürger-Beteiligung in den Stadt-Teilen. </w:t>
      </w:r>
    </w:p>
    <w:p w14:paraId="3E44983A" w14:textId="77777777" w:rsidR="00FD511C" w:rsidRDefault="00FD511C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6890B20C" w14:textId="77777777" w:rsidR="00FD511C" w:rsidRPr="00FD511C" w:rsidRDefault="00FD511C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46A0C504" w14:textId="694550CE" w:rsidR="00EB6397" w:rsidRDefault="00EB6397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Im Einzelnen erscheinen besonders diskussionsbedürftig: </w:t>
      </w:r>
    </w:p>
    <w:p w14:paraId="20B312FB" w14:textId="72ABAD44" w:rsidR="00EB6397" w:rsidRPr="00EB6397" w:rsidRDefault="00B52E26" w:rsidP="00D83730">
      <w:pPr>
        <w:rPr>
          <w:rFonts w:ascii="Arial Narrow" w:hAnsi="Arial Narrow"/>
          <w:sz w:val="18"/>
          <w:szCs w:val="18"/>
          <w:lang w:eastAsia="ja-JP"/>
        </w:rPr>
      </w:pPr>
      <w:r w:rsidRPr="00FD511C">
        <w:rPr>
          <w:rFonts w:ascii="Arial Narrow" w:hAnsi="Arial Narrow"/>
          <w:b/>
          <w:sz w:val="18"/>
          <w:szCs w:val="18"/>
          <w:lang w:eastAsia="ja-JP"/>
        </w:rPr>
        <w:t>(A)</w:t>
      </w:r>
      <w:r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EB6397">
        <w:rPr>
          <w:rFonts w:ascii="Arial Narrow" w:hAnsi="Arial Narrow"/>
          <w:sz w:val="22"/>
          <w:szCs w:val="22"/>
          <w:lang w:eastAsia="ja-JP"/>
        </w:rPr>
        <w:t xml:space="preserve">Der Verlust an Grün- und Freiflächen zu Gunsten einer weiteren Überbauung. </w:t>
      </w:r>
      <w:r w:rsidR="00EB6397" w:rsidRPr="00EB6397">
        <w:rPr>
          <w:rFonts w:ascii="Arial Narrow" w:hAnsi="Arial Narrow"/>
          <w:sz w:val="18"/>
          <w:szCs w:val="18"/>
          <w:lang w:eastAsia="ja-JP"/>
        </w:rPr>
        <w:t xml:space="preserve">(besonders merkwürdig eine Wohnhaus-Gruppe im NW) </w:t>
      </w:r>
    </w:p>
    <w:p w14:paraId="620E1F86" w14:textId="2127A045" w:rsidR="00773F9F" w:rsidRDefault="00B52E26" w:rsidP="00D83730">
      <w:pPr>
        <w:rPr>
          <w:rFonts w:ascii="Arial Narrow" w:hAnsi="Arial Narrow"/>
          <w:sz w:val="22"/>
          <w:szCs w:val="22"/>
          <w:lang w:eastAsia="ja-JP"/>
        </w:rPr>
      </w:pPr>
      <w:r w:rsidRPr="00FD511C">
        <w:rPr>
          <w:rFonts w:ascii="Arial Narrow" w:hAnsi="Arial Narrow"/>
          <w:b/>
          <w:sz w:val="18"/>
          <w:szCs w:val="18"/>
          <w:lang w:eastAsia="ja-JP"/>
        </w:rPr>
        <w:t>(B)</w:t>
      </w:r>
      <w:r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EB6397">
        <w:rPr>
          <w:rFonts w:ascii="Arial Narrow" w:hAnsi="Arial Narrow"/>
          <w:sz w:val="22"/>
          <w:szCs w:val="22"/>
          <w:lang w:eastAsia="ja-JP"/>
        </w:rPr>
        <w:t>Das neue Gleisdreieck und die neue Gleis-Trasse am Lichtwiesenweg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. </w:t>
      </w:r>
    </w:p>
    <w:p w14:paraId="40AFC937" w14:textId="65E4F872" w:rsidR="00231A72" w:rsidRDefault="00B52E26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(die TU-Besucher brä</w:t>
      </w:r>
      <w:r w:rsidR="00231A72">
        <w:rPr>
          <w:rFonts w:ascii="Arial Narrow" w:hAnsi="Arial Narrow"/>
          <w:sz w:val="22"/>
          <w:szCs w:val="22"/>
          <w:lang w:eastAsia="ja-JP"/>
        </w:rPr>
        <w:t>uch</w:t>
      </w:r>
      <w:r>
        <w:rPr>
          <w:rFonts w:ascii="Arial Narrow" w:hAnsi="Arial Narrow"/>
          <w:sz w:val="22"/>
          <w:szCs w:val="22"/>
          <w:lang w:eastAsia="ja-JP"/>
        </w:rPr>
        <w:t>t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en </w:t>
      </w:r>
      <w:r w:rsidR="0056253F">
        <w:rPr>
          <w:rFonts w:ascii="Arial Narrow" w:hAnsi="Arial Narrow"/>
          <w:sz w:val="22"/>
          <w:szCs w:val="22"/>
          <w:lang w:eastAsia="ja-JP"/>
        </w:rPr>
        <w:t xml:space="preserve">dann 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den </w:t>
      </w:r>
      <w:r w:rsidRPr="00B52E26">
        <w:rPr>
          <w:rFonts w:ascii="Arial Narrow" w:hAnsi="Arial Narrow"/>
          <w:sz w:val="18"/>
          <w:szCs w:val="18"/>
          <w:lang w:eastAsia="ja-JP"/>
        </w:rPr>
        <w:t>(gesunden)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10 Minuten-Weg von der GBS zur TUL-Mitte nicht mehr zu Fuß zu </w:t>
      </w:r>
      <w:proofErr w:type="gramStart"/>
      <w:r w:rsidR="00231A72">
        <w:rPr>
          <w:rFonts w:ascii="Arial Narrow" w:hAnsi="Arial Narrow"/>
          <w:sz w:val="22"/>
          <w:szCs w:val="22"/>
          <w:lang w:eastAsia="ja-JP"/>
        </w:rPr>
        <w:t>laufen,</w:t>
      </w:r>
      <w:proofErr w:type="gramEnd"/>
      <w:r w:rsidR="00231A72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4331E862" w14:textId="44859389" w:rsidR="00231A72" w:rsidRDefault="00B52E26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</w:t>
      </w:r>
      <w:r w:rsidR="00231A72">
        <w:rPr>
          <w:rFonts w:ascii="Arial Narrow" w:hAnsi="Arial Narrow"/>
          <w:sz w:val="22"/>
          <w:szCs w:val="22"/>
          <w:lang w:eastAsia="ja-JP"/>
        </w:rPr>
        <w:t>(der für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="00096AD4">
        <w:rPr>
          <w:rFonts w:ascii="Arial Narrow" w:hAnsi="Arial Narrow"/>
          <w:sz w:val="22"/>
          <w:szCs w:val="22"/>
          <w:lang w:eastAsia="ja-JP"/>
        </w:rPr>
        <w:t>Woogsviertel</w:t>
      </w:r>
      <w:proofErr w:type="spellEnd"/>
      <w:r w:rsidR="00096AD4">
        <w:rPr>
          <w:rFonts w:ascii="Arial Narrow" w:hAnsi="Arial Narrow"/>
          <w:sz w:val="22"/>
          <w:szCs w:val="22"/>
          <w:lang w:eastAsia="ja-JP"/>
        </w:rPr>
        <w:t xml:space="preserve">, Vivarium etc. 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wichtige </w:t>
      </w:r>
      <w:r w:rsidR="00096AD4" w:rsidRPr="00096AD4">
        <w:rPr>
          <w:rFonts w:ascii="Arial Narrow" w:hAnsi="Arial Narrow"/>
          <w:b/>
          <w:sz w:val="20"/>
          <w:szCs w:val="20"/>
          <w:lang w:eastAsia="ja-JP"/>
        </w:rPr>
        <w:t>(</w:t>
      </w:r>
      <w:r w:rsidR="00231A72" w:rsidRPr="00096AD4">
        <w:rPr>
          <w:rFonts w:ascii="Arial Narrow" w:hAnsi="Arial Narrow"/>
          <w:b/>
          <w:sz w:val="20"/>
          <w:szCs w:val="20"/>
          <w:lang w:eastAsia="ja-JP"/>
        </w:rPr>
        <w:t>K</w:t>
      </w:r>
      <w:r w:rsidR="00096AD4" w:rsidRPr="00096AD4">
        <w:rPr>
          <w:rFonts w:ascii="Arial Narrow" w:hAnsi="Arial Narrow"/>
          <w:b/>
          <w:sz w:val="20"/>
          <w:szCs w:val="20"/>
          <w:lang w:eastAsia="ja-JP"/>
        </w:rPr>
        <w:t>)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 </w:t>
      </w:r>
      <w:r>
        <w:rPr>
          <w:rFonts w:ascii="Arial Narrow" w:hAnsi="Arial Narrow"/>
          <w:sz w:val="22"/>
          <w:szCs w:val="22"/>
          <w:lang w:eastAsia="ja-JP"/>
        </w:rPr>
        <w:t>Bus wü</w:t>
      </w:r>
      <w:r w:rsidR="00231A72">
        <w:rPr>
          <w:rFonts w:ascii="Arial Narrow" w:hAnsi="Arial Narrow"/>
          <w:sz w:val="22"/>
          <w:szCs w:val="22"/>
          <w:lang w:eastAsia="ja-JP"/>
        </w:rPr>
        <w:t>rd</w:t>
      </w:r>
      <w:r>
        <w:rPr>
          <w:rFonts w:ascii="Arial Narrow" w:hAnsi="Arial Narrow"/>
          <w:sz w:val="22"/>
          <w:szCs w:val="22"/>
          <w:lang w:eastAsia="ja-JP"/>
        </w:rPr>
        <w:t>e dann wohl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096AD4">
        <w:rPr>
          <w:rFonts w:ascii="Arial Narrow" w:hAnsi="Arial Narrow"/>
          <w:sz w:val="22"/>
          <w:szCs w:val="22"/>
          <w:lang w:eastAsia="ja-JP"/>
        </w:rPr>
        <w:t>seltener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 fahren, </w:t>
      </w:r>
    </w:p>
    <w:p w14:paraId="541FC730" w14:textId="2F764D2F" w:rsidR="00FD511C" w:rsidRDefault="00FD511C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(der Straßenbahnzweig Lichtwiesenweg-</w:t>
      </w:r>
      <w:proofErr w:type="spellStart"/>
      <w:r>
        <w:rPr>
          <w:rFonts w:ascii="Arial Narrow" w:hAnsi="Arial Narrow"/>
          <w:sz w:val="22"/>
          <w:szCs w:val="22"/>
          <w:lang w:eastAsia="ja-JP"/>
        </w:rPr>
        <w:t>Böllenfalltor</w:t>
      </w:r>
      <w:proofErr w:type="spellEnd"/>
      <w:r>
        <w:rPr>
          <w:rFonts w:ascii="Arial Narrow" w:hAnsi="Arial Narrow"/>
          <w:sz w:val="22"/>
          <w:szCs w:val="22"/>
          <w:lang w:eastAsia="ja-JP"/>
        </w:rPr>
        <w:t xml:space="preserve"> würde vielleicht seltener bedient werden,</w:t>
      </w:r>
    </w:p>
    <w:p w14:paraId="3A4AE1AA" w14:textId="473DC61D" w:rsidR="00B52E26" w:rsidRDefault="00B52E26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</w:t>
      </w:r>
      <w:r w:rsidR="00231A72">
        <w:rPr>
          <w:rFonts w:ascii="Arial Narrow" w:hAnsi="Arial Narrow"/>
          <w:sz w:val="22"/>
          <w:szCs w:val="22"/>
          <w:lang w:eastAsia="ja-JP"/>
        </w:rPr>
        <w:t>(der Haltepunk</w:t>
      </w:r>
      <w:r w:rsidR="00FD511C">
        <w:rPr>
          <w:rFonts w:ascii="Arial Narrow" w:hAnsi="Arial Narrow"/>
          <w:sz w:val="22"/>
          <w:szCs w:val="22"/>
          <w:lang w:eastAsia="ja-JP"/>
        </w:rPr>
        <w:t>t Lichtwiese der Odenwaldbahn wü</w:t>
      </w:r>
      <w:r w:rsidR="00231A72">
        <w:rPr>
          <w:rFonts w:ascii="Arial Narrow" w:hAnsi="Arial Narrow"/>
          <w:sz w:val="22"/>
          <w:szCs w:val="22"/>
          <w:lang w:eastAsia="ja-JP"/>
        </w:rPr>
        <w:t>rd</w:t>
      </w:r>
      <w:r w:rsidR="00FD511C">
        <w:rPr>
          <w:rFonts w:ascii="Arial Narrow" w:hAnsi="Arial Narrow"/>
          <w:sz w:val="22"/>
          <w:szCs w:val="22"/>
          <w:lang w:eastAsia="ja-JP"/>
        </w:rPr>
        <w:t>e</w:t>
      </w:r>
      <w:r w:rsidR="0056253F">
        <w:rPr>
          <w:rFonts w:ascii="Arial Narrow" w:hAnsi="Arial Narrow"/>
          <w:sz w:val="22"/>
          <w:szCs w:val="22"/>
          <w:lang w:eastAsia="ja-JP"/>
        </w:rPr>
        <w:t xml:space="preserve"> weiterhin </w:t>
      </w:r>
      <w:r w:rsidR="00231A72">
        <w:rPr>
          <w:rFonts w:ascii="Arial Narrow" w:hAnsi="Arial Narrow"/>
          <w:sz w:val="22"/>
          <w:szCs w:val="22"/>
          <w:lang w:eastAsia="ja-JP"/>
        </w:rPr>
        <w:t>von Bus &amp; Straßenbahn nicht direkt angefahren</w:t>
      </w:r>
      <w:r>
        <w:rPr>
          <w:rFonts w:ascii="Arial Narrow" w:hAnsi="Arial Narrow"/>
          <w:sz w:val="22"/>
          <w:szCs w:val="22"/>
          <w:lang w:eastAsia="ja-JP"/>
        </w:rPr>
        <w:t xml:space="preserve">, </w:t>
      </w:r>
    </w:p>
    <w:p w14:paraId="31D4E029" w14:textId="3CC23FDA" w:rsidR="00231A72" w:rsidRDefault="00B52E26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er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AA51E5">
        <w:rPr>
          <w:rFonts w:ascii="Arial Narrow" w:hAnsi="Arial Narrow"/>
          <w:sz w:val="22"/>
          <w:szCs w:val="22"/>
          <w:lang w:eastAsia="ja-JP"/>
        </w:rPr>
        <w:t>wü</w:t>
      </w:r>
      <w:r w:rsidR="00096AD4">
        <w:rPr>
          <w:rFonts w:ascii="Arial Narrow" w:hAnsi="Arial Narrow"/>
          <w:sz w:val="22"/>
          <w:szCs w:val="22"/>
          <w:lang w:eastAsia="ja-JP"/>
        </w:rPr>
        <w:t>rd</w:t>
      </w:r>
      <w:r w:rsidR="00AA51E5">
        <w:rPr>
          <w:rFonts w:ascii="Arial Narrow" w:hAnsi="Arial Narrow"/>
          <w:sz w:val="22"/>
          <w:szCs w:val="22"/>
          <w:lang w:eastAsia="ja-JP"/>
        </w:rPr>
        <w:t>e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231A72">
        <w:rPr>
          <w:rFonts w:ascii="Arial Narrow" w:hAnsi="Arial Narrow"/>
          <w:sz w:val="22"/>
          <w:szCs w:val="22"/>
          <w:lang w:eastAsia="ja-JP"/>
        </w:rPr>
        <w:t>so</w:t>
      </w:r>
      <w:r w:rsidR="00096AD4">
        <w:rPr>
          <w:rFonts w:ascii="Arial Narrow" w:hAnsi="Arial Narrow"/>
          <w:sz w:val="22"/>
          <w:szCs w:val="22"/>
          <w:lang w:eastAsia="ja-JP"/>
        </w:rPr>
        <w:t>mit</w:t>
      </w:r>
      <w:r w:rsidR="00231A72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auch nicht besser ans Stadtnetz </w:t>
      </w:r>
      <w:proofErr w:type="gramStart"/>
      <w:r w:rsidR="00096AD4">
        <w:rPr>
          <w:rFonts w:ascii="Arial Narrow" w:hAnsi="Arial Narrow"/>
          <w:sz w:val="22"/>
          <w:szCs w:val="22"/>
          <w:lang w:eastAsia="ja-JP"/>
        </w:rPr>
        <w:t>angeschlossen</w:t>
      </w:r>
      <w:r w:rsidR="00231A72">
        <w:rPr>
          <w:rFonts w:ascii="Arial Narrow" w:hAnsi="Arial Narrow"/>
          <w:sz w:val="22"/>
          <w:szCs w:val="22"/>
          <w:lang w:eastAsia="ja-JP"/>
        </w:rPr>
        <w:t>,</w:t>
      </w:r>
      <w:proofErr w:type="gramEnd"/>
      <w:r w:rsidR="00231A72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480C0DE7" w14:textId="7EE7A2C9" w:rsidR="00096AD4" w:rsidRDefault="00B52E26" w:rsidP="00B52E26">
      <w:pPr>
        <w:ind w:left="284" w:hanging="284"/>
        <w:rPr>
          <w:rFonts w:ascii="Arial Narrow" w:hAnsi="Arial Narrow"/>
          <w:sz w:val="22"/>
          <w:szCs w:val="22"/>
          <w:lang w:eastAsia="ja-JP"/>
        </w:rPr>
      </w:pPr>
      <w:r w:rsidRPr="00FD511C">
        <w:rPr>
          <w:rFonts w:ascii="Arial Narrow" w:hAnsi="Arial Narrow"/>
          <w:b/>
          <w:sz w:val="18"/>
          <w:szCs w:val="18"/>
          <w:lang w:eastAsia="ja-JP"/>
        </w:rPr>
        <w:t>(C)</w:t>
      </w:r>
      <w:r>
        <w:rPr>
          <w:rFonts w:ascii="Arial Narrow" w:hAnsi="Arial Narrow"/>
          <w:sz w:val="22"/>
          <w:szCs w:val="22"/>
          <w:lang w:eastAsia="ja-JP"/>
        </w:rPr>
        <w:t xml:space="preserve">  </w:t>
      </w:r>
      <w:r w:rsidR="00096AD4" w:rsidRPr="00096AD4">
        <w:rPr>
          <w:rFonts w:ascii="Arial Narrow" w:hAnsi="Arial Narrow"/>
          <w:b/>
          <w:sz w:val="20"/>
          <w:szCs w:val="20"/>
          <w:lang w:eastAsia="ja-JP"/>
        </w:rPr>
        <w:t>(K)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 Bus und </w:t>
      </w:r>
      <w:r w:rsidR="00096AD4" w:rsidRPr="00096AD4">
        <w:rPr>
          <w:rFonts w:ascii="Arial Narrow" w:hAnsi="Arial Narrow"/>
          <w:b/>
          <w:sz w:val="20"/>
          <w:szCs w:val="20"/>
          <w:lang w:eastAsia="ja-JP"/>
        </w:rPr>
        <w:t>(</w:t>
      </w:r>
      <w:r w:rsidR="00096AD4">
        <w:rPr>
          <w:rFonts w:ascii="Arial Narrow" w:hAnsi="Arial Narrow"/>
          <w:b/>
          <w:sz w:val="20"/>
          <w:szCs w:val="20"/>
          <w:lang w:eastAsia="ja-JP"/>
        </w:rPr>
        <w:t>R</w:t>
      </w:r>
      <w:r w:rsidR="00096AD4" w:rsidRPr="00096AD4">
        <w:rPr>
          <w:rFonts w:ascii="Arial Narrow" w:hAnsi="Arial Narrow"/>
          <w:b/>
          <w:sz w:val="20"/>
          <w:szCs w:val="20"/>
          <w:lang w:eastAsia="ja-JP"/>
        </w:rPr>
        <w:t>)</w:t>
      </w:r>
      <w:r w:rsidR="00096AD4">
        <w:rPr>
          <w:rFonts w:ascii="Arial Narrow" w:hAnsi="Arial Narrow"/>
          <w:sz w:val="22"/>
          <w:szCs w:val="22"/>
          <w:lang w:eastAsia="ja-JP"/>
        </w:rPr>
        <w:t xml:space="preserve"> Bus sollten am Haltepunkt Lichtwiese verknüpft werden</w:t>
      </w:r>
      <w:proofErr w:type="gramStart"/>
      <w:r w:rsidR="00096AD4">
        <w:rPr>
          <w:rFonts w:ascii="Arial Narrow" w:hAnsi="Arial Narrow"/>
          <w:sz w:val="22"/>
          <w:szCs w:val="22"/>
          <w:lang w:eastAsia="ja-JP"/>
        </w:rPr>
        <w:t>, um</w:t>
      </w:r>
      <w:proofErr w:type="gramEnd"/>
      <w:r w:rsidR="00096AD4">
        <w:rPr>
          <w:rFonts w:ascii="Arial Narrow" w:hAnsi="Arial Narrow"/>
          <w:sz w:val="22"/>
          <w:szCs w:val="22"/>
          <w:lang w:eastAsia="ja-JP"/>
        </w:rPr>
        <w:t xml:space="preserve"> das </w:t>
      </w:r>
      <w:proofErr w:type="spellStart"/>
      <w:r w:rsidR="00096AD4">
        <w:rPr>
          <w:rFonts w:ascii="Arial Narrow" w:hAnsi="Arial Narrow"/>
          <w:sz w:val="22"/>
          <w:szCs w:val="22"/>
          <w:lang w:eastAsia="ja-JP"/>
        </w:rPr>
        <w:t>Böllenfalltor</w:t>
      </w:r>
      <w:proofErr w:type="spellEnd"/>
      <w:r w:rsidR="00096AD4">
        <w:rPr>
          <w:rFonts w:ascii="Arial Narrow" w:hAnsi="Arial Narrow"/>
          <w:sz w:val="22"/>
          <w:szCs w:val="22"/>
          <w:lang w:eastAsia="ja-JP"/>
        </w:rPr>
        <w:t xml:space="preserve"> und den Darmstädter Süd-Westen </w:t>
      </w:r>
      <w:r>
        <w:rPr>
          <w:rFonts w:ascii="Arial Narrow" w:hAnsi="Arial Narrow"/>
          <w:sz w:val="22"/>
          <w:szCs w:val="22"/>
          <w:lang w:eastAsia="ja-JP"/>
        </w:rPr>
        <w:t xml:space="preserve">und Nord-Westen </w:t>
      </w:r>
      <w:r w:rsidR="00096AD4">
        <w:rPr>
          <w:rFonts w:ascii="Arial Narrow" w:hAnsi="Arial Narrow"/>
          <w:sz w:val="22"/>
          <w:szCs w:val="22"/>
          <w:lang w:eastAsia="ja-JP"/>
        </w:rPr>
        <w:t>(</w:t>
      </w:r>
      <w:r>
        <w:rPr>
          <w:rFonts w:ascii="Arial Narrow" w:hAnsi="Arial Narrow"/>
          <w:sz w:val="22"/>
          <w:szCs w:val="22"/>
          <w:lang w:eastAsia="ja-JP"/>
        </w:rPr>
        <w:t xml:space="preserve">einschließlich der dort zu nutzenden Konversionsflächen) tangential mit einer Ring-Bus-Linie zu erschließen. </w:t>
      </w:r>
    </w:p>
    <w:p w14:paraId="120B736B" w14:textId="77777777" w:rsidR="00FD511C" w:rsidRDefault="00FD511C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5B13EAAA" w14:textId="79D3C296" w:rsidR="00AA51E5" w:rsidRDefault="00AA51E5" w:rsidP="008D1A5E">
      <w:pPr>
        <w:ind w:left="284" w:hanging="284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b/>
          <w:sz w:val="18"/>
          <w:szCs w:val="18"/>
          <w:lang w:eastAsia="ja-JP"/>
        </w:rPr>
        <w:t>(E</w:t>
      </w:r>
      <w:r w:rsidRPr="00FD511C">
        <w:rPr>
          <w:rFonts w:ascii="Arial Narrow" w:hAnsi="Arial Narrow"/>
          <w:b/>
          <w:sz w:val="18"/>
          <w:szCs w:val="18"/>
          <w:lang w:eastAsia="ja-JP"/>
        </w:rPr>
        <w:t>)</w:t>
      </w:r>
      <w:r>
        <w:rPr>
          <w:rFonts w:ascii="Arial Narrow" w:hAnsi="Arial Narrow"/>
          <w:sz w:val="22"/>
          <w:szCs w:val="22"/>
          <w:lang w:eastAsia="ja-JP"/>
        </w:rPr>
        <w:t xml:space="preserve">  </w:t>
      </w:r>
      <w:r w:rsidRPr="008D1A5E">
        <w:rPr>
          <w:rFonts w:ascii="Arial Narrow" w:hAnsi="Arial Narrow"/>
          <w:b/>
          <w:sz w:val="22"/>
          <w:szCs w:val="22"/>
          <w:u w:val="single"/>
          <w:lang w:eastAsia="ja-JP"/>
        </w:rPr>
        <w:t>Generell:</w:t>
      </w:r>
      <w:r>
        <w:rPr>
          <w:rFonts w:ascii="Arial Narrow" w:hAnsi="Arial Narrow"/>
          <w:sz w:val="22"/>
          <w:szCs w:val="22"/>
          <w:lang w:eastAsia="ja-JP"/>
        </w:rPr>
        <w:t xml:space="preserve"> wie sollte die Region die Odenwaldbahn und den gesamten tangentialen (großherzoglichen) Eisenbahnring ums Oberzentrum DA als Alternative zur Kfz-Überlastung er</w:t>
      </w:r>
      <w:r w:rsidR="008D1A5E">
        <w:rPr>
          <w:rFonts w:ascii="Arial Narrow" w:hAnsi="Arial Narrow"/>
          <w:sz w:val="22"/>
          <w:szCs w:val="22"/>
          <w:lang w:eastAsia="ja-JP"/>
        </w:rPr>
        <w:t xml:space="preserve">tüchtigen und intensiver nutzen?  </w:t>
      </w:r>
    </w:p>
    <w:p w14:paraId="7F910758" w14:textId="77777777" w:rsidR="008D1A5E" w:rsidRDefault="008D1A5E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261E59F2" w14:textId="77777777" w:rsidR="00AA51E5" w:rsidRPr="00FD511C" w:rsidRDefault="00AA51E5" w:rsidP="00FD511C">
      <w:pPr>
        <w:rPr>
          <w:rFonts w:ascii="Arial Narrow" w:hAnsi="Arial Narrow"/>
          <w:sz w:val="8"/>
          <w:szCs w:val="8"/>
          <w:lang w:eastAsia="ja-JP"/>
        </w:rPr>
      </w:pPr>
    </w:p>
    <w:p w14:paraId="10482FF6" w14:textId="77777777" w:rsidR="00B52E26" w:rsidRDefault="00B52E26" w:rsidP="00D83730">
      <w:pPr>
        <w:rPr>
          <w:rFonts w:ascii="Arial Narrow" w:hAnsi="Arial Narrow"/>
          <w:sz w:val="22"/>
          <w:szCs w:val="22"/>
          <w:lang w:eastAsia="ja-JP"/>
        </w:rPr>
      </w:pPr>
    </w:p>
    <w:p w14:paraId="7CEB5BC2" w14:textId="77354B07" w:rsidR="00B52E26" w:rsidRDefault="00A32721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Quellen: </w:t>
      </w:r>
    </w:p>
    <w:p w14:paraId="6BB88AC1" w14:textId="77777777" w:rsidR="00A32721" w:rsidRPr="00A32721" w:rsidRDefault="00A32721" w:rsidP="00A32721">
      <w:pPr>
        <w:rPr>
          <w:rFonts w:ascii="Arial Narrow" w:hAnsi="Arial Narrow"/>
          <w:b/>
          <w:sz w:val="22"/>
          <w:szCs w:val="22"/>
          <w:lang w:eastAsia="ja-JP"/>
        </w:rPr>
      </w:pPr>
      <w:r w:rsidRPr="00A32721">
        <w:rPr>
          <w:rFonts w:ascii="Arial Narrow" w:hAnsi="Arial Narrow"/>
          <w:b/>
          <w:sz w:val="22"/>
          <w:szCs w:val="22"/>
          <w:lang w:eastAsia="ja-JP"/>
        </w:rPr>
        <w:t xml:space="preserve">Magistratsvorlage-Nr. 2013/0047 vom 07.02.2013 </w:t>
      </w:r>
    </w:p>
    <w:p w14:paraId="77BDC6CA" w14:textId="18059306" w:rsidR="00A32721" w:rsidRDefault="00A32721" w:rsidP="00A32721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b/>
          <w:bCs/>
          <w:sz w:val="22"/>
          <w:szCs w:val="22"/>
          <w:lang w:eastAsia="ja-JP"/>
        </w:rPr>
      </w:pPr>
      <w:r w:rsidRPr="00D5051F">
        <w:rPr>
          <w:rFonts w:ascii="Arial Narrow" w:hAnsi="Arial Narrow" w:cs="News Gothic MT"/>
          <w:b/>
          <w:bCs/>
          <w:sz w:val="22"/>
          <w:szCs w:val="22"/>
          <w:lang w:eastAsia="ja-JP"/>
        </w:rPr>
        <w:t>Magistratsvorlage</w:t>
      </w:r>
      <w:r>
        <w:rPr>
          <w:rFonts w:ascii="Arial Narrow" w:hAnsi="Arial Narrow" w:cs="News Gothic MT"/>
          <w:b/>
          <w:bCs/>
          <w:sz w:val="22"/>
          <w:szCs w:val="22"/>
          <w:lang w:eastAsia="ja-JP"/>
        </w:rPr>
        <w:t>-Nr.</w:t>
      </w:r>
      <w:r w:rsidRPr="00D5051F">
        <w:rPr>
          <w:rFonts w:ascii="Arial Narrow" w:hAnsi="Arial Narrow" w:cs="News Gothic MT"/>
          <w:b/>
          <w:bCs/>
          <w:sz w:val="22"/>
          <w:szCs w:val="22"/>
          <w:lang w:eastAsia="ja-JP"/>
        </w:rPr>
        <w:t xml:space="preserve"> 2014/</w:t>
      </w:r>
      <w:r>
        <w:rPr>
          <w:rFonts w:ascii="Arial Narrow" w:hAnsi="Arial Narrow" w:cs="News Gothic MT"/>
          <w:b/>
          <w:bCs/>
          <w:sz w:val="22"/>
          <w:szCs w:val="22"/>
          <w:lang w:eastAsia="ja-JP"/>
        </w:rPr>
        <w:t>0</w:t>
      </w:r>
      <w:r w:rsidRPr="00D5051F">
        <w:rPr>
          <w:rFonts w:ascii="Arial Narrow" w:hAnsi="Arial Narrow" w:cs="News Gothic MT"/>
          <w:b/>
          <w:bCs/>
          <w:sz w:val="22"/>
          <w:szCs w:val="22"/>
          <w:lang w:eastAsia="ja-JP"/>
        </w:rPr>
        <w:t>491</w:t>
      </w:r>
      <w:r>
        <w:rPr>
          <w:rFonts w:ascii="Arial Narrow" w:hAnsi="Arial Narrow" w:cs="News Gothic MT"/>
          <w:b/>
          <w:bCs/>
          <w:sz w:val="22"/>
          <w:szCs w:val="22"/>
          <w:lang w:eastAsia="ja-JP"/>
        </w:rPr>
        <w:t xml:space="preserve"> vom</w:t>
      </w:r>
      <w:r w:rsidRPr="00D5051F">
        <w:rPr>
          <w:rFonts w:ascii="Arial Narrow" w:hAnsi="Arial Narrow" w:cs="News Gothic MT"/>
          <w:b/>
          <w:bCs/>
          <w:sz w:val="22"/>
          <w:szCs w:val="22"/>
          <w:lang w:eastAsia="ja-JP"/>
        </w:rPr>
        <w:t xml:space="preserve"> 04.12.2014</w:t>
      </w:r>
      <w:r>
        <w:rPr>
          <w:rFonts w:ascii="Arial Narrow" w:hAnsi="Arial Narrow" w:cs="News Gothic MT"/>
          <w:b/>
          <w:bCs/>
          <w:sz w:val="22"/>
          <w:szCs w:val="22"/>
          <w:lang w:eastAsia="ja-JP"/>
        </w:rPr>
        <w:t xml:space="preserve"> </w:t>
      </w:r>
    </w:p>
    <w:p w14:paraId="0C2E3CF6" w14:textId="77777777" w:rsidR="00A32721" w:rsidRPr="00A32721" w:rsidRDefault="00A32721" w:rsidP="00A32721">
      <w:pPr>
        <w:rPr>
          <w:rFonts w:ascii="Arial Narrow" w:hAnsi="Arial Narrow"/>
          <w:sz w:val="16"/>
          <w:szCs w:val="16"/>
          <w:u w:val="single"/>
        </w:rPr>
      </w:pPr>
    </w:p>
    <w:p w14:paraId="2BF0D9FC" w14:textId="77777777" w:rsidR="00A32721" w:rsidRDefault="00A32721" w:rsidP="00A3272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siehe auch: </w:t>
      </w:r>
    </w:p>
    <w:p w14:paraId="51E7651F" w14:textId="77777777" w:rsidR="00A32721" w:rsidRDefault="00A32721" w:rsidP="00A32721">
      <w:pPr>
        <w:rPr>
          <w:rFonts w:ascii="Arial Narrow" w:hAnsi="Arial Narrow"/>
          <w:sz w:val="22"/>
          <w:szCs w:val="22"/>
          <w:u w:val="single"/>
        </w:rPr>
      </w:pPr>
      <w:hyperlink r:id="rId5" w:history="1">
        <w:r w:rsidRPr="00884B58">
          <w:rPr>
            <w:rStyle w:val="Link"/>
            <w:rFonts w:ascii="Arial Narrow" w:hAnsi="Arial Narrow"/>
            <w:sz w:val="22"/>
            <w:szCs w:val="22"/>
          </w:rPr>
          <w:t>www.echo-online.de/region/darmstadt/studienortdarmstadt/technischeuniversitaet/Ausbau-in-Darmstadt-Wie-viel-Beton-vertraegt-die-Lichtwiese;art477,5313774</w:t>
        </w:r>
      </w:hyperlink>
      <w:r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351F4887" w14:textId="77777777" w:rsidR="00A32721" w:rsidRPr="00D5051F" w:rsidRDefault="00A32721" w:rsidP="00A32721">
      <w:pPr>
        <w:rPr>
          <w:rFonts w:ascii="Arial Narrow" w:hAnsi="Arial Narrow"/>
          <w:sz w:val="22"/>
          <w:szCs w:val="22"/>
        </w:rPr>
      </w:pPr>
      <w:hyperlink r:id="rId6" w:history="1">
        <w:r w:rsidRPr="00D5051F">
          <w:rPr>
            <w:rStyle w:val="Link"/>
            <w:rFonts w:ascii="Arial Narrow" w:hAnsi="Arial Narrow"/>
            <w:sz w:val="22"/>
            <w:szCs w:val="22"/>
          </w:rPr>
          <w:t>www.echo-online.de/region/darmstadt/Tramlinie-2-faehrt-kuenftig-zur-Lichtwiese;art1231,5820024</w:t>
        </w:r>
      </w:hyperlink>
      <w:r w:rsidRPr="00D5051F">
        <w:rPr>
          <w:rFonts w:ascii="Arial Narrow" w:hAnsi="Arial Narrow"/>
          <w:sz w:val="22"/>
          <w:szCs w:val="22"/>
        </w:rPr>
        <w:t xml:space="preserve"> </w:t>
      </w:r>
    </w:p>
    <w:p w14:paraId="117E2765" w14:textId="77777777" w:rsidR="00096AD4" w:rsidRDefault="00096AD4" w:rsidP="00D83730">
      <w:pPr>
        <w:rPr>
          <w:rFonts w:ascii="Arial Narrow" w:hAnsi="Arial Narrow"/>
          <w:sz w:val="22"/>
          <w:szCs w:val="22"/>
          <w:lang w:eastAsia="ja-JP"/>
        </w:rPr>
      </w:pPr>
    </w:p>
    <w:p w14:paraId="2FBA0451" w14:textId="77777777" w:rsidR="00096AD4" w:rsidRDefault="00096AD4" w:rsidP="00D83730">
      <w:pPr>
        <w:rPr>
          <w:rFonts w:ascii="Arial Narrow" w:hAnsi="Arial Narrow"/>
          <w:sz w:val="22"/>
          <w:szCs w:val="22"/>
          <w:lang w:eastAsia="ja-JP"/>
        </w:rPr>
      </w:pPr>
      <w:bookmarkStart w:id="0" w:name="_GoBack"/>
      <w:bookmarkEnd w:id="0"/>
    </w:p>
    <w:p w14:paraId="0E445ADD" w14:textId="77777777" w:rsidR="00096AD4" w:rsidRDefault="00096AD4" w:rsidP="00D83730">
      <w:pPr>
        <w:rPr>
          <w:rFonts w:ascii="Arial Narrow" w:hAnsi="Arial Narrow"/>
          <w:sz w:val="22"/>
          <w:szCs w:val="22"/>
          <w:lang w:eastAsia="ja-JP"/>
        </w:rPr>
      </w:pPr>
    </w:p>
    <w:p w14:paraId="6F5E960A" w14:textId="77777777" w:rsidR="00096AD4" w:rsidRDefault="00096AD4" w:rsidP="00D83730">
      <w:pPr>
        <w:rPr>
          <w:rFonts w:ascii="Arial Narrow" w:hAnsi="Arial Narrow"/>
          <w:sz w:val="22"/>
          <w:szCs w:val="22"/>
          <w:lang w:eastAsia="ja-JP"/>
        </w:rPr>
      </w:pPr>
    </w:p>
    <w:p w14:paraId="1AAF01F5" w14:textId="77777777" w:rsidR="00096AD4" w:rsidRDefault="00096AD4" w:rsidP="00D83730">
      <w:pPr>
        <w:rPr>
          <w:rFonts w:ascii="Arial Narrow" w:hAnsi="Arial Narrow"/>
          <w:sz w:val="22"/>
          <w:szCs w:val="22"/>
          <w:lang w:eastAsia="ja-JP"/>
        </w:rPr>
      </w:pPr>
    </w:p>
    <w:p w14:paraId="153CB871" w14:textId="77777777" w:rsidR="00AE48E1" w:rsidRDefault="00AE48E1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br w:type="page"/>
      </w:r>
    </w:p>
    <w:p w14:paraId="20191C2E" w14:textId="77777777" w:rsidR="00D5051F" w:rsidRPr="00FD511C" w:rsidRDefault="00D5051F" w:rsidP="00D5051F">
      <w:pPr>
        <w:pBdr>
          <w:top w:val="single" w:sz="4" w:space="1" w:color="auto"/>
        </w:pBdr>
        <w:rPr>
          <w:rFonts w:ascii="Arial Narrow" w:hAnsi="Arial Narrow"/>
          <w:sz w:val="8"/>
          <w:szCs w:val="8"/>
          <w:lang w:eastAsia="ja-JP"/>
        </w:rPr>
      </w:pPr>
    </w:p>
    <w:p w14:paraId="44F4C7DF" w14:textId="4F5F473C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Betreff: Rahmenplanung "Lichtwiese" zur baulichen Entwicklung der Technischen Universität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Darmstadt am Standort Lichtwiese</w:t>
      </w:r>
    </w:p>
    <w:p w14:paraId="7DA48D26" w14:textId="296BA453" w:rsidR="00D83730" w:rsidRPr="008D1A5E" w:rsidRDefault="00D5051F" w:rsidP="00D83730">
      <w:pPr>
        <w:rPr>
          <w:rFonts w:ascii="Arial Narrow" w:hAnsi="Arial Narrow"/>
          <w:b/>
          <w:lang w:eastAsia="ja-JP"/>
        </w:rPr>
      </w:pPr>
      <w:r>
        <w:rPr>
          <w:rFonts w:ascii="Arial Narrow" w:hAnsi="Arial Narrow"/>
          <w:b/>
          <w:lang w:eastAsia="ja-JP"/>
        </w:rPr>
        <w:t>Magistratsvorlage-Nr. 2013/0047 vom</w:t>
      </w:r>
      <w:r w:rsidR="00D83730" w:rsidRPr="008D1A5E">
        <w:rPr>
          <w:rFonts w:ascii="Arial Narrow" w:hAnsi="Arial Narrow"/>
          <w:b/>
          <w:lang w:eastAsia="ja-JP"/>
        </w:rPr>
        <w:t xml:space="preserve"> 07.02.2013</w:t>
      </w:r>
      <w:r w:rsidR="008D1A5E" w:rsidRPr="008D1A5E">
        <w:rPr>
          <w:rFonts w:ascii="Arial Narrow" w:hAnsi="Arial Narrow"/>
          <w:b/>
          <w:lang w:eastAsia="ja-JP"/>
        </w:rPr>
        <w:t xml:space="preserve"> </w:t>
      </w:r>
    </w:p>
    <w:p w14:paraId="17DC2B29" w14:textId="77777777" w:rsidR="008D1A5E" w:rsidRPr="00FD511C" w:rsidRDefault="008D1A5E" w:rsidP="008D1A5E">
      <w:pPr>
        <w:rPr>
          <w:rFonts w:ascii="Arial Narrow" w:hAnsi="Arial Narrow"/>
          <w:sz w:val="8"/>
          <w:szCs w:val="8"/>
          <w:lang w:eastAsia="ja-JP"/>
        </w:rPr>
      </w:pPr>
    </w:p>
    <w:p w14:paraId="2CC7F486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Beschlussvorschlag:</w:t>
      </w:r>
    </w:p>
    <w:p w14:paraId="0DFC8D21" w14:textId="510EF2F3" w:rsidR="00D83730" w:rsidRDefault="00D83730" w:rsidP="00D83730">
      <w:pPr>
        <w:rPr>
          <w:rFonts w:ascii="Arial Narrow" w:hAnsi="Arial Narrow"/>
          <w:b/>
          <w:lang w:eastAsia="ja-JP"/>
        </w:rPr>
      </w:pPr>
      <w:r w:rsidRPr="008D1A5E">
        <w:rPr>
          <w:rFonts w:ascii="Arial Narrow" w:hAnsi="Arial Narrow"/>
          <w:b/>
          <w:lang w:eastAsia="ja-JP"/>
        </w:rPr>
        <w:t>Die Rahmenplanung „Lichtwiese“ zur baulichen Entwicklung der Technischen Universität Darmstadt am Standort Lichtwiese wird zur Kenntnis genommen.</w:t>
      </w:r>
      <w:r w:rsidR="00D5051F">
        <w:rPr>
          <w:rFonts w:ascii="Arial Narrow" w:hAnsi="Arial Narrow"/>
          <w:b/>
          <w:lang w:eastAsia="ja-JP"/>
        </w:rPr>
        <w:t xml:space="preserve"> </w:t>
      </w:r>
    </w:p>
    <w:p w14:paraId="35EC9B4F" w14:textId="77777777" w:rsidR="00D5051F" w:rsidRPr="008D1A5E" w:rsidRDefault="00D5051F" w:rsidP="00D83730">
      <w:pPr>
        <w:rPr>
          <w:rFonts w:ascii="Arial Narrow" w:hAnsi="Arial Narrow"/>
          <w:b/>
          <w:lang w:eastAsia="ja-JP"/>
        </w:rPr>
      </w:pPr>
    </w:p>
    <w:p w14:paraId="2CBED34D" w14:textId="77777777" w:rsidR="00A43CE5" w:rsidRPr="008D1A5E" w:rsidRDefault="00D83730" w:rsidP="00D83730">
      <w:pPr>
        <w:rPr>
          <w:rFonts w:ascii="Arial Narrow" w:hAnsi="Arial Narrow"/>
          <w:b/>
          <w:lang w:eastAsia="ja-JP"/>
        </w:rPr>
      </w:pPr>
      <w:r w:rsidRPr="008D1A5E">
        <w:rPr>
          <w:rFonts w:ascii="Arial Narrow" w:hAnsi="Arial Narrow"/>
          <w:b/>
          <w:lang w:eastAsia="ja-JP"/>
        </w:rPr>
        <w:t xml:space="preserve">Anlagen: Broschüre Rahmenplanung TUD-Lichtwiese </w:t>
      </w:r>
    </w:p>
    <w:p w14:paraId="74708FCB" w14:textId="77777777" w:rsidR="008D1A5E" w:rsidRPr="00FD511C" w:rsidRDefault="008D1A5E" w:rsidP="008D1A5E">
      <w:pPr>
        <w:rPr>
          <w:rFonts w:ascii="Arial Narrow" w:hAnsi="Arial Narrow"/>
          <w:sz w:val="8"/>
          <w:szCs w:val="8"/>
          <w:lang w:eastAsia="ja-JP"/>
        </w:rPr>
      </w:pPr>
    </w:p>
    <w:p w14:paraId="00BC719A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Begrü</w:t>
      </w:r>
      <w:r w:rsidRPr="00D83730">
        <w:rPr>
          <w:rFonts w:ascii="Arial Narrow" w:hAnsi="Arial Narrow"/>
          <w:sz w:val="22"/>
          <w:szCs w:val="22"/>
          <w:lang w:eastAsia="ja-JP"/>
        </w:rPr>
        <w:t>ndung zur Magistratsvorlage vom 07.02.2013</w:t>
      </w:r>
    </w:p>
    <w:p w14:paraId="585EDDB6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D</w:t>
      </w:r>
      <w:r>
        <w:rPr>
          <w:rFonts w:ascii="Arial Narrow" w:hAnsi="Arial Narrow"/>
          <w:sz w:val="22"/>
          <w:szCs w:val="22"/>
          <w:lang w:eastAsia="ja-JP"/>
        </w:rPr>
        <w:t>as Gelände der Lichtwiese am sü</w:t>
      </w:r>
      <w:r w:rsidRPr="00D83730">
        <w:rPr>
          <w:rFonts w:ascii="Arial Narrow" w:hAnsi="Arial Narrow"/>
          <w:sz w:val="22"/>
          <w:szCs w:val="22"/>
          <w:lang w:eastAsia="ja-JP"/>
        </w:rPr>
        <w:t>döstlichen Stadtrand von Darmstadt hat eine bedeutende Funktion</w:t>
      </w:r>
      <w:r>
        <w:rPr>
          <w:rFonts w:ascii="Arial Narrow" w:hAnsi="Arial Narrow"/>
          <w:sz w:val="22"/>
          <w:szCs w:val="22"/>
          <w:lang w:eastAsia="ja-JP"/>
        </w:rPr>
        <w:t xml:space="preserve"> fü</w:t>
      </w:r>
      <w:r w:rsidRPr="00D83730">
        <w:rPr>
          <w:rFonts w:ascii="Arial Narrow" w:hAnsi="Arial Narrow"/>
          <w:sz w:val="22"/>
          <w:szCs w:val="22"/>
          <w:lang w:eastAsia="ja-JP"/>
        </w:rPr>
        <w:t>r die Stadtentwicklung. Zum einen ist</w:t>
      </w:r>
      <w:r>
        <w:rPr>
          <w:rFonts w:ascii="Arial Narrow" w:hAnsi="Arial Narrow"/>
          <w:sz w:val="22"/>
          <w:szCs w:val="22"/>
          <w:lang w:eastAsia="ja-JP"/>
        </w:rPr>
        <w:t xml:space="preserve"> hier ein wichtiger Standort fü</w:t>
      </w:r>
      <w:r w:rsidRPr="00D83730">
        <w:rPr>
          <w:rFonts w:ascii="Arial Narrow" w:hAnsi="Arial Narrow"/>
          <w:sz w:val="22"/>
          <w:szCs w:val="22"/>
          <w:lang w:eastAsia="ja-JP"/>
        </w:rPr>
        <w:t>r die Entwicklung der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Technischen Universität (TUD). Zum anderen ist die Lichtwiese Bestandteil eines hochwertigen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Landschaftsrau</w:t>
      </w:r>
      <w:r>
        <w:rPr>
          <w:rFonts w:ascii="Arial Narrow" w:hAnsi="Arial Narrow"/>
          <w:sz w:val="22"/>
          <w:szCs w:val="22"/>
          <w:lang w:eastAsia="ja-JP"/>
        </w:rPr>
        <w:t>ms und dient den Darmstädter Bü</w:t>
      </w:r>
      <w:r w:rsidRPr="00D83730">
        <w:rPr>
          <w:rFonts w:ascii="Arial Narrow" w:hAnsi="Arial Narrow"/>
          <w:sz w:val="22"/>
          <w:szCs w:val="22"/>
          <w:lang w:eastAsia="ja-JP"/>
        </w:rPr>
        <w:t>rgern als facettenreiches Freizeit- und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Erholungsgebiet.</w:t>
      </w:r>
    </w:p>
    <w:p w14:paraId="4A6C74DF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Fü</w:t>
      </w:r>
      <w:r w:rsidRPr="00D83730">
        <w:rPr>
          <w:rFonts w:ascii="Arial Narrow" w:hAnsi="Arial Narrow"/>
          <w:sz w:val="22"/>
          <w:szCs w:val="22"/>
          <w:lang w:eastAsia="ja-JP"/>
        </w:rPr>
        <w:t>r die weitere Entwicklung der TUD ist der Standort auf der Lichtwiese von entscheidender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Bedeu</w:t>
      </w:r>
      <w:r>
        <w:rPr>
          <w:rFonts w:ascii="Arial Narrow" w:hAnsi="Arial Narrow"/>
          <w:sz w:val="22"/>
          <w:szCs w:val="22"/>
          <w:lang w:eastAsia="ja-JP"/>
        </w:rPr>
        <w:t>tung. Er ist der einzige der fü</w:t>
      </w:r>
      <w:r w:rsidRPr="00D83730">
        <w:rPr>
          <w:rFonts w:ascii="Arial Narrow" w:hAnsi="Arial Narrow"/>
          <w:sz w:val="22"/>
          <w:szCs w:val="22"/>
          <w:lang w:eastAsia="ja-JP"/>
        </w:rPr>
        <w:t>nf TUD-Standorte, an dem in Zukunft noch eine nennenswerte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bauliche Erweiterung möglich ist.</w:t>
      </w:r>
    </w:p>
    <w:p w14:paraId="3DCC6794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In den vergangenen Jahren bestand hier bereits eine dynamisch</w:t>
      </w:r>
      <w:r>
        <w:rPr>
          <w:rFonts w:ascii="Arial Narrow" w:hAnsi="Arial Narrow"/>
          <w:sz w:val="22"/>
          <w:szCs w:val="22"/>
          <w:lang w:eastAsia="ja-JP"/>
        </w:rPr>
        <w:t>e bauliche Entwicklung. Auch fü</w:t>
      </w:r>
      <w:r w:rsidRPr="00D83730">
        <w:rPr>
          <w:rFonts w:ascii="Arial Narrow" w:hAnsi="Arial Narrow"/>
          <w:sz w:val="22"/>
          <w:szCs w:val="22"/>
          <w:lang w:eastAsia="ja-JP"/>
        </w:rPr>
        <w:t>r die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Zukunft ist mit einer Reihe von Bauvorhaben zu rechnen. Mehrere Vorhaben sind in Planung oder im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Bau</w:t>
      </w:r>
      <w:proofErr w:type="gramStart"/>
      <w:r w:rsidRPr="00D83730">
        <w:rPr>
          <w:rFonts w:ascii="Arial Narrow" w:hAnsi="Arial Narrow"/>
          <w:sz w:val="22"/>
          <w:szCs w:val="22"/>
          <w:lang w:eastAsia="ja-JP"/>
        </w:rPr>
        <w:t>, so</w:t>
      </w:r>
      <w:proofErr w:type="gramEnd"/>
      <w:r w:rsidRPr="00D83730">
        <w:rPr>
          <w:rFonts w:ascii="Arial Narrow" w:hAnsi="Arial Narrow"/>
          <w:sz w:val="22"/>
          <w:szCs w:val="22"/>
          <w:lang w:eastAsia="ja-JP"/>
        </w:rPr>
        <w:t xml:space="preserve"> z.B. das Hörsaal- und Medienzentrum, mehrere Forschungsgebäude sowie der Bau eines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Hochleistungsrechners. 2010 entstand eine Kindertagesstätte und an der Nieder-</w:t>
      </w:r>
      <w:proofErr w:type="spellStart"/>
      <w:r w:rsidRPr="00D83730">
        <w:rPr>
          <w:rFonts w:ascii="Arial Narrow" w:hAnsi="Arial Narrow"/>
          <w:sz w:val="22"/>
          <w:szCs w:val="22"/>
          <w:lang w:eastAsia="ja-JP"/>
        </w:rPr>
        <w:t>Ramstädter</w:t>
      </w:r>
      <w:proofErr w:type="spellEnd"/>
      <w:r w:rsidRPr="00D83730">
        <w:rPr>
          <w:rFonts w:ascii="Arial Narrow" w:hAnsi="Arial Narrow"/>
          <w:sz w:val="22"/>
          <w:szCs w:val="22"/>
          <w:lang w:eastAsia="ja-JP"/>
        </w:rPr>
        <w:t xml:space="preserve"> Straße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wird derzeit ein großes Studentenwohnheim errichtet.</w:t>
      </w:r>
    </w:p>
    <w:p w14:paraId="65AE6710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Fü</w:t>
      </w:r>
      <w:r w:rsidRPr="00D83730">
        <w:rPr>
          <w:rFonts w:ascii="Arial Narrow" w:hAnsi="Arial Narrow"/>
          <w:sz w:val="22"/>
          <w:szCs w:val="22"/>
          <w:lang w:eastAsia="ja-JP"/>
        </w:rPr>
        <w:t>r den betroffenen Bereich gibt es keinen rechtskräftigen Bebauungsplan.</w:t>
      </w:r>
    </w:p>
    <w:p w14:paraId="6EB4C9E5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Im seit 2006 geltenden Flächennutzungsplan wird die Abgrenzung der potentiellen Bauflächen von</w:t>
      </w:r>
      <w:r>
        <w:rPr>
          <w:rFonts w:ascii="Arial Narrow" w:hAnsi="Arial Narrow"/>
          <w:sz w:val="22"/>
          <w:szCs w:val="22"/>
          <w:lang w:eastAsia="ja-JP"/>
        </w:rPr>
        <w:t xml:space="preserve"> den Grü</w:t>
      </w:r>
      <w:r w:rsidRPr="00D83730">
        <w:rPr>
          <w:rFonts w:ascii="Arial Narrow" w:hAnsi="Arial Narrow"/>
          <w:sz w:val="22"/>
          <w:szCs w:val="22"/>
          <w:lang w:eastAsia="ja-JP"/>
        </w:rPr>
        <w:t>nflächen festgelegt.</w:t>
      </w:r>
    </w:p>
    <w:p w14:paraId="28B2446A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 xml:space="preserve">Bauvorhaben </w:t>
      </w:r>
      <w:proofErr w:type="gramStart"/>
      <w:r w:rsidRPr="00D83730">
        <w:rPr>
          <w:rFonts w:ascii="Arial Narrow" w:hAnsi="Arial Narrow"/>
          <w:sz w:val="22"/>
          <w:szCs w:val="22"/>
          <w:lang w:eastAsia="ja-JP"/>
        </w:rPr>
        <w:t>werden zur Zeit auf der Grundlage von § 34 bzw. § 35</w:t>
      </w:r>
      <w:proofErr w:type="gramEnd"/>
      <w:r w:rsidRPr="00D83730">
        <w:rPr>
          <w:rFonts w:ascii="Arial Narrow" w:hAnsi="Arial Narrow"/>
          <w:sz w:val="22"/>
          <w:szCs w:val="22"/>
          <w:lang w:eastAsia="ja-JP"/>
        </w:rPr>
        <w:t xml:space="preserve"> BauGB beurteilt.</w:t>
      </w:r>
    </w:p>
    <w:p w14:paraId="59F7517A" w14:textId="77777777" w:rsid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Die Stadt Darmstadt und die TUD haben ein großes Interesse, den</w:t>
      </w:r>
      <w:r>
        <w:rPr>
          <w:rFonts w:ascii="Arial Narrow" w:hAnsi="Arial Narrow"/>
          <w:sz w:val="22"/>
          <w:szCs w:val="22"/>
          <w:lang w:eastAsia="ja-JP"/>
        </w:rPr>
        <w:t xml:space="preserve"> Standort Lichtwiese qualitativ </w:t>
      </w:r>
      <w:r w:rsidRPr="00D83730">
        <w:rPr>
          <w:rFonts w:ascii="Arial Narrow" w:hAnsi="Arial Narrow"/>
          <w:sz w:val="22"/>
          <w:szCs w:val="22"/>
          <w:lang w:eastAsia="ja-JP"/>
        </w:rPr>
        <w:t xml:space="preserve">hochwertig weiterzuentwickeln. </w:t>
      </w:r>
    </w:p>
    <w:p w14:paraId="7FFD8D48" w14:textId="77777777" w:rsidR="00D83730" w:rsidRPr="00D83730" w:rsidRDefault="00D83730" w:rsidP="00D83730">
      <w:pPr>
        <w:rPr>
          <w:rFonts w:ascii="Arial Narrow" w:hAnsi="Arial Narrow"/>
          <w:sz w:val="22"/>
          <w:szCs w:val="22"/>
          <w:lang w:eastAsia="ja-JP"/>
        </w:rPr>
      </w:pPr>
      <w:r w:rsidRPr="00D83730">
        <w:rPr>
          <w:rFonts w:ascii="Arial Narrow" w:hAnsi="Arial Narrow"/>
          <w:sz w:val="22"/>
          <w:szCs w:val="22"/>
          <w:lang w:eastAsia="ja-JP"/>
        </w:rPr>
        <w:t>Dazu bedarf es zwingend eines städtebaulichen und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/>
          <w:sz w:val="22"/>
          <w:szCs w:val="22"/>
          <w:lang w:eastAsia="ja-JP"/>
        </w:rPr>
        <w:t>landschaftsplanerischen Leitbildes.</w:t>
      </w:r>
    </w:p>
    <w:p w14:paraId="3D220CCD" w14:textId="77777777" w:rsidR="00D83730" w:rsidRPr="00D83730" w:rsidRDefault="00D83730" w:rsidP="00D83730">
      <w:pPr>
        <w:rPr>
          <w:rFonts w:ascii="Arial Narrow" w:hAnsi="Arial Narrow" w:cs="Helvetica"/>
          <w:sz w:val="22"/>
          <w:szCs w:val="22"/>
          <w:lang w:eastAsia="ja-JP"/>
        </w:rPr>
      </w:pPr>
      <w:r w:rsidRPr="00D83730">
        <w:rPr>
          <w:rFonts w:ascii="Arial Narrow" w:hAnsi="Arial Narrow" w:cs="Helvetica"/>
          <w:sz w:val="22"/>
          <w:szCs w:val="22"/>
          <w:lang w:eastAsia="ja-JP"/>
        </w:rPr>
        <w:t>Aus Sicht der Stadt Darmstadt trägt die Entwicklung der T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UD erheblich zur Aufwertung des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Standortes bei. Insbesondere der auch von der TUD formulierte hohe städtebauliche Anspruch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ermöglic</w:t>
      </w:r>
      <w:r>
        <w:rPr>
          <w:rFonts w:ascii="Arial Narrow" w:hAnsi="Arial Narrow" w:cs="Helvetica"/>
          <w:sz w:val="22"/>
          <w:szCs w:val="22"/>
          <w:lang w:eastAsia="ja-JP"/>
        </w:rPr>
        <w:t>ht eine konstruktive und zielfü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hrende Zusammenarbeit zwischen der Stadt Darmstadt und der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TUD.</w:t>
      </w:r>
    </w:p>
    <w:p w14:paraId="5E51E1DF" w14:textId="77777777" w:rsidR="00D83730" w:rsidRDefault="00D83730" w:rsidP="00D83730">
      <w:pPr>
        <w:rPr>
          <w:rFonts w:ascii="Arial Narrow" w:hAnsi="Arial Narrow" w:cs="Helvetica"/>
          <w:sz w:val="22"/>
          <w:szCs w:val="22"/>
          <w:lang w:eastAsia="ja-JP"/>
        </w:rPr>
      </w:pPr>
      <w:r w:rsidRPr="00D83730">
        <w:rPr>
          <w:rFonts w:ascii="Arial Narrow" w:hAnsi="Arial Narrow" w:cs="Helvetica"/>
          <w:sz w:val="22"/>
          <w:szCs w:val="22"/>
          <w:lang w:eastAsia="ja-JP"/>
        </w:rPr>
        <w:t>Bereits im Jahr 2005 wurde ein</w:t>
      </w:r>
      <w:r>
        <w:rPr>
          <w:rFonts w:ascii="Arial Narrow" w:hAnsi="Arial Narrow" w:cs="Helvetica"/>
          <w:sz w:val="22"/>
          <w:szCs w:val="22"/>
          <w:lang w:eastAsia="ja-JP"/>
        </w:rPr>
        <w:t>e 1.Planungswerkstatt durchgefü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hrt</w:t>
      </w:r>
      <w:proofErr w:type="gramStart"/>
      <w:r w:rsidRPr="00D83730">
        <w:rPr>
          <w:rFonts w:ascii="Arial Narrow" w:hAnsi="Arial Narrow" w:cs="Helvetica"/>
          <w:sz w:val="22"/>
          <w:szCs w:val="22"/>
          <w:lang w:eastAsia="ja-JP"/>
        </w:rPr>
        <w:t>, um</w:t>
      </w:r>
      <w:proofErr w:type="gramEnd"/>
      <w:r w:rsidRPr="00D83730">
        <w:rPr>
          <w:rFonts w:ascii="Arial Narrow" w:hAnsi="Arial Narrow" w:cs="Helvetica"/>
          <w:sz w:val="22"/>
          <w:szCs w:val="22"/>
          <w:lang w:eastAsia="ja-JP"/>
        </w:rPr>
        <w:t xml:space="preserve"> die Anforderungen der TUD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und die städtebauliche Ziele der Stadt Darmstadt zu eruieren. In der Folge wurde der Dialog zwischen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S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tadt und TUD fortgesetzt und mündete im Jahr 2011 in einer 2.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Planungswerkstatt</w:t>
      </w:r>
      <w:proofErr w:type="gramStart"/>
      <w:r w:rsidRPr="00D83730">
        <w:rPr>
          <w:rFonts w:ascii="Arial Narrow" w:hAnsi="Arial Narrow" w:cs="Helvetica"/>
          <w:sz w:val="22"/>
          <w:szCs w:val="22"/>
          <w:lang w:eastAsia="ja-JP"/>
        </w:rPr>
        <w:t>.</w:t>
      </w:r>
      <w:proofErr w:type="gramEnd"/>
      <w:r w:rsidRPr="00D83730">
        <w:rPr>
          <w:rFonts w:ascii="Arial Narrow" w:hAnsi="Arial Narrow" w:cs="Helvetica"/>
          <w:sz w:val="22"/>
          <w:szCs w:val="22"/>
          <w:lang w:eastAsia="ja-JP"/>
        </w:rPr>
        <w:t xml:space="preserve"> </w:t>
      </w:r>
    </w:p>
    <w:p w14:paraId="06531A35" w14:textId="77777777" w:rsidR="00D83730" w:rsidRPr="00D83730" w:rsidRDefault="00D83730" w:rsidP="00D83730">
      <w:pPr>
        <w:rPr>
          <w:rFonts w:ascii="Arial Narrow" w:hAnsi="Arial Narrow" w:cs="Helvetica"/>
          <w:sz w:val="22"/>
          <w:szCs w:val="22"/>
          <w:lang w:eastAsia="ja-JP"/>
        </w:rPr>
      </w:pPr>
      <w:r w:rsidRPr="00D83730">
        <w:rPr>
          <w:rFonts w:ascii="Arial Narrow" w:hAnsi="Arial Narrow" w:cs="Helvetica"/>
          <w:sz w:val="22"/>
          <w:szCs w:val="22"/>
          <w:lang w:eastAsia="ja-JP"/>
        </w:rPr>
        <w:t>Diese war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Grundlage fü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r die hier vorliegende Rahmenplanung, die von der TUD in enger Abstimmung mit den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städtischen Fachämtern und dem Dezernat III erarbeitet wurde. S</w:t>
      </w:r>
      <w:r>
        <w:rPr>
          <w:rFonts w:ascii="Arial Narrow" w:hAnsi="Arial Narrow" w:cs="Helvetica"/>
          <w:sz w:val="22"/>
          <w:szCs w:val="22"/>
          <w:lang w:eastAsia="ja-JP"/>
        </w:rPr>
        <w:t>ie soll Grundlage sein fü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r die weitere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Entwicklung der Bau- und Freiflächen.</w:t>
      </w:r>
    </w:p>
    <w:p w14:paraId="3D210FD6" w14:textId="22CF41D2" w:rsidR="00D83730" w:rsidRDefault="00D83730" w:rsidP="00D83730">
      <w:pPr>
        <w:rPr>
          <w:rFonts w:ascii="Arial Narrow" w:hAnsi="Arial Narrow" w:cs="Helvetica"/>
          <w:sz w:val="22"/>
          <w:szCs w:val="22"/>
          <w:lang w:eastAsia="ja-JP"/>
        </w:rPr>
      </w:pPr>
      <w:r w:rsidRPr="00D83730">
        <w:rPr>
          <w:rFonts w:ascii="Arial Narrow" w:hAnsi="Arial Narrow" w:cs="Helvetica"/>
          <w:sz w:val="22"/>
          <w:szCs w:val="22"/>
          <w:lang w:eastAsia="ja-JP"/>
        </w:rPr>
        <w:t>Es wird angestrebt, auf der Basis des städtebau</w:t>
      </w:r>
      <w:r>
        <w:rPr>
          <w:rFonts w:ascii="Arial Narrow" w:hAnsi="Arial Narrow" w:cs="Helvetica"/>
          <w:sz w:val="22"/>
          <w:szCs w:val="22"/>
          <w:lang w:eastAsia="ja-JP"/>
        </w:rPr>
        <w:t>lichen Entwicklungskonzeptes fü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r den Standort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Lichtwiese Bebauungspläne zu erarbeiten, die dann als planungsrechtliche Grundlage f</w:t>
      </w:r>
      <w:r>
        <w:rPr>
          <w:rFonts w:ascii="Arial Narrow" w:hAnsi="Arial Narrow" w:cs="Helvetica"/>
          <w:sz w:val="22"/>
          <w:szCs w:val="22"/>
          <w:lang w:eastAsia="ja-JP"/>
        </w:rPr>
        <w:t>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r die</w:t>
      </w:r>
      <w:r>
        <w:rPr>
          <w:rFonts w:ascii="Arial Narrow" w:hAnsi="Arial Narrow" w:cs="Helvetica"/>
          <w:sz w:val="22"/>
          <w:szCs w:val="22"/>
          <w:lang w:eastAsia="ja-JP"/>
        </w:rPr>
        <w:t xml:space="preserve"> Beurteilung zukü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nftiger Bauvorhaben dienen sollen.</w:t>
      </w:r>
      <w:r w:rsidR="008D1A5E">
        <w:rPr>
          <w:rFonts w:ascii="Arial Narrow" w:hAnsi="Arial Narrow" w:cs="Helvetica"/>
          <w:sz w:val="22"/>
          <w:szCs w:val="22"/>
          <w:lang w:eastAsia="ja-JP"/>
        </w:rPr>
        <w:t xml:space="preserve"> </w:t>
      </w:r>
    </w:p>
    <w:p w14:paraId="041CEA90" w14:textId="77777777" w:rsidR="008D1A5E" w:rsidRPr="00FD511C" w:rsidRDefault="008D1A5E" w:rsidP="008D1A5E">
      <w:pPr>
        <w:rPr>
          <w:rFonts w:ascii="Arial Narrow" w:hAnsi="Arial Narrow"/>
          <w:sz w:val="8"/>
          <w:szCs w:val="8"/>
          <w:lang w:eastAsia="ja-JP"/>
        </w:rPr>
      </w:pPr>
    </w:p>
    <w:p w14:paraId="3248F299" w14:textId="41573E83" w:rsidR="00D83730" w:rsidRPr="00D83730" w:rsidRDefault="00D83730" w:rsidP="00D83730">
      <w:pPr>
        <w:rPr>
          <w:rFonts w:ascii="Arial Narrow" w:hAnsi="Arial Narrow" w:cs="Helvetica"/>
          <w:sz w:val="22"/>
          <w:szCs w:val="22"/>
          <w:lang w:eastAsia="ja-JP"/>
        </w:rPr>
      </w:pPr>
      <w:r w:rsidRPr="00D83730">
        <w:rPr>
          <w:rFonts w:ascii="Arial Narrow" w:hAnsi="Arial Narrow" w:cs="Helvetica"/>
          <w:sz w:val="22"/>
          <w:szCs w:val="22"/>
          <w:lang w:eastAsia="ja-JP"/>
        </w:rPr>
        <w:t>Dezernat III</w:t>
      </w:r>
      <w:r w:rsidR="008D1A5E">
        <w:rPr>
          <w:rFonts w:ascii="Arial Narrow" w:hAnsi="Arial Narrow" w:cs="Helvetica"/>
          <w:sz w:val="22"/>
          <w:szCs w:val="22"/>
          <w:lang w:eastAsia="ja-JP"/>
        </w:rPr>
        <w:t xml:space="preserve"> 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 xml:space="preserve">Brigitte </w:t>
      </w:r>
      <w:proofErr w:type="spellStart"/>
      <w:r w:rsidRPr="00D83730">
        <w:rPr>
          <w:rFonts w:ascii="Arial Narrow" w:hAnsi="Arial Narrow" w:cs="Helvetica"/>
          <w:sz w:val="22"/>
          <w:szCs w:val="22"/>
          <w:lang w:eastAsia="ja-JP"/>
        </w:rPr>
        <w:t>Lindscheid</w:t>
      </w:r>
      <w:proofErr w:type="spellEnd"/>
      <w:r w:rsidR="008D1A5E">
        <w:rPr>
          <w:rFonts w:ascii="Arial Narrow" w:hAnsi="Arial Narrow" w:cs="Helvetica"/>
          <w:sz w:val="22"/>
          <w:szCs w:val="22"/>
          <w:lang w:eastAsia="ja-JP"/>
        </w:rPr>
        <w:t xml:space="preserve">,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>Stadträtin</w:t>
      </w:r>
      <w:r w:rsidR="008D1A5E">
        <w:rPr>
          <w:rFonts w:ascii="Arial Narrow" w:hAnsi="Arial Narrow" w:cs="Helvetica"/>
          <w:sz w:val="22"/>
          <w:szCs w:val="22"/>
          <w:lang w:eastAsia="ja-JP"/>
        </w:rPr>
        <w:t xml:space="preserve"> </w:t>
      </w:r>
    </w:p>
    <w:p w14:paraId="2B0948BC" w14:textId="14DEC5CE" w:rsidR="00D83730" w:rsidRPr="008D1A5E" w:rsidRDefault="00D83730" w:rsidP="00D83730">
      <w:pPr>
        <w:rPr>
          <w:rFonts w:ascii="Arial Narrow" w:hAnsi="Arial Narrow" w:cs="Helvetica"/>
          <w:sz w:val="22"/>
          <w:szCs w:val="22"/>
          <w:lang w:eastAsia="ja-JP"/>
        </w:rPr>
      </w:pPr>
      <w:r w:rsidRPr="00D83730">
        <w:rPr>
          <w:rFonts w:ascii="Arial Narrow" w:hAnsi="Arial Narrow" w:cs="Helvetica"/>
          <w:sz w:val="22"/>
          <w:szCs w:val="22"/>
          <w:lang w:eastAsia="ja-JP"/>
        </w:rPr>
        <w:t>Darmstadt, 05.02.2013</w:t>
      </w:r>
      <w:r w:rsidR="008D1A5E">
        <w:rPr>
          <w:rFonts w:ascii="Arial Narrow" w:hAnsi="Arial Narrow" w:cs="Helvetica"/>
          <w:sz w:val="22"/>
          <w:szCs w:val="22"/>
          <w:lang w:eastAsia="ja-JP"/>
        </w:rPr>
        <w:t xml:space="preserve">         </w:t>
      </w:r>
      <w:r w:rsidRPr="00D83730">
        <w:rPr>
          <w:rFonts w:ascii="Arial Narrow" w:hAnsi="Arial Narrow" w:cs="Helvetica"/>
          <w:sz w:val="22"/>
          <w:szCs w:val="22"/>
          <w:lang w:eastAsia="ja-JP"/>
        </w:rPr>
        <w:t xml:space="preserve">III/61.1.0 </w:t>
      </w:r>
      <w:proofErr w:type="spellStart"/>
      <w:r w:rsidRPr="00D83730">
        <w:rPr>
          <w:rFonts w:ascii="Arial Narrow" w:hAnsi="Arial Narrow" w:cs="Helvetica"/>
          <w:sz w:val="22"/>
          <w:szCs w:val="22"/>
          <w:lang w:eastAsia="ja-JP"/>
        </w:rPr>
        <w:t>fe-kl</w:t>
      </w:r>
      <w:proofErr w:type="spellEnd"/>
      <w:r w:rsidR="008D1A5E">
        <w:rPr>
          <w:rFonts w:ascii="Arial Narrow" w:hAnsi="Arial Narrow" w:cs="Helvetica"/>
          <w:sz w:val="22"/>
          <w:szCs w:val="22"/>
          <w:lang w:eastAsia="ja-JP"/>
        </w:rPr>
        <w:t xml:space="preserve"> </w:t>
      </w:r>
    </w:p>
    <w:p w14:paraId="1E38224D" w14:textId="77777777" w:rsidR="00D83730" w:rsidRPr="00D5051F" w:rsidRDefault="00D83730" w:rsidP="00D83730">
      <w:pPr>
        <w:rPr>
          <w:rFonts w:ascii="Arial Narrow" w:hAnsi="Arial Narrow"/>
          <w:sz w:val="22"/>
          <w:szCs w:val="22"/>
        </w:rPr>
      </w:pPr>
    </w:p>
    <w:p w14:paraId="644BDA19" w14:textId="77777777" w:rsidR="008D1A5E" w:rsidRPr="00D5051F" w:rsidRDefault="008D1A5E" w:rsidP="00D5051F">
      <w:pPr>
        <w:pBdr>
          <w:top w:val="single" w:sz="4" w:space="1" w:color="auto"/>
        </w:pBdr>
        <w:rPr>
          <w:rFonts w:ascii="Arial Narrow" w:hAnsi="Arial Narrow"/>
          <w:sz w:val="22"/>
          <w:szCs w:val="22"/>
        </w:rPr>
      </w:pPr>
    </w:p>
    <w:p w14:paraId="6003080E" w14:textId="77777777" w:rsidR="00D5051F" w:rsidRPr="00D5051F" w:rsidRDefault="008D1A5E" w:rsidP="008D1A5E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bCs/>
          <w:sz w:val="22"/>
          <w:szCs w:val="22"/>
          <w:lang w:eastAsia="ja-JP"/>
        </w:rPr>
      </w:pPr>
      <w:r w:rsidRPr="00D5051F">
        <w:rPr>
          <w:rFonts w:ascii="Arial Narrow" w:hAnsi="Arial Narrow" w:cs="News Gothic MT"/>
          <w:bCs/>
          <w:sz w:val="22"/>
          <w:szCs w:val="22"/>
          <w:lang w:eastAsia="ja-JP"/>
        </w:rPr>
        <w:t xml:space="preserve">Betreff: Vertrag zwischen der Wissenschaftsstadt Darmstadt und der HEAG </w:t>
      </w:r>
      <w:proofErr w:type="spellStart"/>
      <w:r w:rsidRPr="00D5051F">
        <w:rPr>
          <w:rFonts w:ascii="Arial Narrow" w:hAnsi="Arial Narrow" w:cs="News Gothic MT"/>
          <w:bCs/>
          <w:sz w:val="22"/>
          <w:szCs w:val="22"/>
          <w:lang w:eastAsia="ja-JP"/>
        </w:rPr>
        <w:t>mobilo</w:t>
      </w:r>
      <w:proofErr w:type="spellEnd"/>
      <w:r w:rsidRPr="00D5051F">
        <w:rPr>
          <w:rFonts w:ascii="Arial Narrow" w:hAnsi="Arial Narrow" w:cs="News Gothic MT"/>
          <w:bCs/>
          <w:sz w:val="22"/>
          <w:szCs w:val="22"/>
          <w:lang w:eastAsia="ja-JP"/>
        </w:rPr>
        <w:t xml:space="preserve"> GmbH </w:t>
      </w:r>
    </w:p>
    <w:p w14:paraId="76BAF1A4" w14:textId="0A24353D" w:rsidR="008D1A5E" w:rsidRPr="00D5051F" w:rsidRDefault="00D5051F" w:rsidP="008D1A5E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bCs/>
          <w:sz w:val="22"/>
          <w:szCs w:val="22"/>
          <w:lang w:eastAsia="ja-JP"/>
        </w:rPr>
      </w:pPr>
      <w:r>
        <w:rPr>
          <w:rFonts w:ascii="Arial Narrow" w:hAnsi="Arial Narrow" w:cs="News Gothic MT"/>
          <w:bCs/>
          <w:sz w:val="22"/>
          <w:szCs w:val="22"/>
          <w:lang w:eastAsia="ja-JP"/>
        </w:rPr>
        <w:t>z</w:t>
      </w:r>
      <w:r w:rsidR="008D1A5E" w:rsidRPr="00D5051F">
        <w:rPr>
          <w:rFonts w:ascii="Arial Narrow" w:hAnsi="Arial Narrow" w:cs="News Gothic MT"/>
          <w:bCs/>
          <w:sz w:val="22"/>
          <w:szCs w:val="22"/>
          <w:lang w:eastAsia="ja-JP"/>
        </w:rPr>
        <w:t>ur</w:t>
      </w:r>
      <w:r w:rsidRPr="00D5051F">
        <w:rPr>
          <w:rFonts w:ascii="Arial Narrow" w:hAnsi="Arial Narrow" w:cs="News Gothic MT"/>
          <w:bCs/>
          <w:sz w:val="22"/>
          <w:szCs w:val="22"/>
          <w:lang w:eastAsia="ja-JP"/>
        </w:rPr>
        <w:t xml:space="preserve"> </w:t>
      </w:r>
      <w:r w:rsidR="008D1A5E" w:rsidRPr="00D5051F">
        <w:rPr>
          <w:rFonts w:ascii="Arial Narrow" w:hAnsi="Arial Narrow" w:cs="News Gothic MT"/>
          <w:bCs/>
          <w:sz w:val="22"/>
          <w:szCs w:val="22"/>
          <w:lang w:eastAsia="ja-JP"/>
        </w:rPr>
        <w:t>Umsetzung der Verlängerung der Straßenbahnlinie 2 zur Erschließung des Campus</w:t>
      </w:r>
      <w:r w:rsidRPr="00D5051F">
        <w:rPr>
          <w:rFonts w:ascii="Arial Narrow" w:hAnsi="Arial Narrow" w:cs="News Gothic MT"/>
          <w:bCs/>
          <w:sz w:val="22"/>
          <w:szCs w:val="22"/>
          <w:lang w:eastAsia="ja-JP"/>
        </w:rPr>
        <w:t xml:space="preserve"> </w:t>
      </w:r>
      <w:r w:rsidR="008D1A5E" w:rsidRPr="00D5051F">
        <w:rPr>
          <w:rFonts w:ascii="Arial Narrow" w:hAnsi="Arial Narrow" w:cs="News Gothic MT"/>
          <w:bCs/>
          <w:sz w:val="22"/>
          <w:szCs w:val="22"/>
          <w:lang w:eastAsia="ja-JP"/>
        </w:rPr>
        <w:t>der TU-Lichtwiese</w:t>
      </w:r>
    </w:p>
    <w:p w14:paraId="7CD51B02" w14:textId="08C0A20F" w:rsidR="008D1A5E" w:rsidRPr="00A32721" w:rsidRDefault="008D1A5E" w:rsidP="008D1A5E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b/>
          <w:bCs/>
          <w:lang w:eastAsia="ja-JP"/>
        </w:rPr>
      </w:pPr>
      <w:r w:rsidRPr="00A32721">
        <w:rPr>
          <w:rFonts w:ascii="Arial Narrow" w:hAnsi="Arial Narrow" w:cs="News Gothic MT"/>
          <w:b/>
          <w:bCs/>
          <w:lang w:eastAsia="ja-JP"/>
        </w:rPr>
        <w:t>Magistratsvorlage</w:t>
      </w:r>
      <w:r w:rsidR="00D5051F" w:rsidRPr="00A32721">
        <w:rPr>
          <w:rFonts w:ascii="Arial Narrow" w:hAnsi="Arial Narrow" w:cs="News Gothic MT"/>
          <w:b/>
          <w:bCs/>
          <w:lang w:eastAsia="ja-JP"/>
        </w:rPr>
        <w:t xml:space="preserve"> 2014/491</w:t>
      </w:r>
      <w:r w:rsidRPr="00A32721">
        <w:rPr>
          <w:rFonts w:ascii="Arial Narrow" w:hAnsi="Arial Narrow" w:cs="News Gothic MT"/>
          <w:b/>
          <w:bCs/>
          <w:lang w:eastAsia="ja-JP"/>
        </w:rPr>
        <w:t xml:space="preserve"> vom: 04.12.2014</w:t>
      </w:r>
      <w:r w:rsidR="00D5051F" w:rsidRPr="00A32721">
        <w:rPr>
          <w:rFonts w:ascii="Arial Narrow" w:hAnsi="Arial Narrow" w:cs="News Gothic MT"/>
          <w:b/>
          <w:bCs/>
          <w:lang w:eastAsia="ja-JP"/>
        </w:rPr>
        <w:t xml:space="preserve"> </w:t>
      </w:r>
    </w:p>
    <w:p w14:paraId="23161E5F" w14:textId="77777777" w:rsidR="00D5051F" w:rsidRPr="00FD511C" w:rsidRDefault="00D5051F" w:rsidP="00D5051F">
      <w:pPr>
        <w:rPr>
          <w:rFonts w:ascii="Arial Narrow" w:hAnsi="Arial Narrow"/>
          <w:sz w:val="8"/>
          <w:szCs w:val="8"/>
          <w:lang w:eastAsia="ja-JP"/>
        </w:rPr>
      </w:pPr>
    </w:p>
    <w:p w14:paraId="167A1470" w14:textId="77777777" w:rsidR="008D1A5E" w:rsidRPr="00D5051F" w:rsidRDefault="008D1A5E" w:rsidP="008D1A5E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sz w:val="22"/>
          <w:szCs w:val="22"/>
          <w:lang w:eastAsia="ja-JP"/>
        </w:rPr>
      </w:pPr>
      <w:r w:rsidRPr="00D5051F">
        <w:rPr>
          <w:rFonts w:ascii="Arial Narrow" w:hAnsi="Arial Narrow" w:cs="News Gothic MT"/>
          <w:bCs/>
          <w:sz w:val="22"/>
          <w:szCs w:val="22"/>
          <w:lang w:eastAsia="ja-JP"/>
        </w:rPr>
        <w:t>Beschlussvorschlag</w:t>
      </w:r>
      <w:r w:rsidRPr="00D5051F">
        <w:rPr>
          <w:rFonts w:ascii="Arial Narrow" w:hAnsi="Arial Narrow" w:cs="News Gothic MT"/>
          <w:sz w:val="22"/>
          <w:szCs w:val="22"/>
          <w:lang w:eastAsia="ja-JP"/>
        </w:rPr>
        <w:t>:</w:t>
      </w:r>
    </w:p>
    <w:p w14:paraId="646ED823" w14:textId="77777777" w:rsidR="008D1A5E" w:rsidRPr="00A32721" w:rsidRDefault="008D1A5E" w:rsidP="008D1A5E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b/>
          <w:lang w:eastAsia="ja-JP"/>
        </w:rPr>
      </w:pPr>
      <w:r w:rsidRPr="00A32721">
        <w:rPr>
          <w:rFonts w:ascii="Arial Narrow" w:hAnsi="Arial Narrow" w:cs="News Gothic MT"/>
          <w:b/>
          <w:lang w:eastAsia="ja-JP"/>
        </w:rPr>
        <w:t xml:space="preserve">Der Vertrag zwischen der Wissenschaftsstadt Darmstadt und HEAG </w:t>
      </w:r>
      <w:proofErr w:type="spellStart"/>
      <w:r w:rsidRPr="00A32721">
        <w:rPr>
          <w:rFonts w:ascii="Arial Narrow" w:hAnsi="Arial Narrow" w:cs="News Gothic MT"/>
          <w:b/>
          <w:lang w:eastAsia="ja-JP"/>
        </w:rPr>
        <w:t>mobilo</w:t>
      </w:r>
      <w:proofErr w:type="spellEnd"/>
      <w:r w:rsidRPr="00A32721">
        <w:rPr>
          <w:rFonts w:ascii="Arial Narrow" w:hAnsi="Arial Narrow" w:cs="News Gothic MT"/>
          <w:b/>
          <w:lang w:eastAsia="ja-JP"/>
        </w:rPr>
        <w:t xml:space="preserve"> GmbH zur Umsetzung</w:t>
      </w:r>
    </w:p>
    <w:p w14:paraId="7E02CCDC" w14:textId="09049499" w:rsidR="008D1A5E" w:rsidRPr="00A32721" w:rsidRDefault="008D1A5E" w:rsidP="008D1A5E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b/>
          <w:lang w:eastAsia="ja-JP"/>
        </w:rPr>
      </w:pPr>
      <w:r w:rsidRPr="00A32721">
        <w:rPr>
          <w:rFonts w:ascii="Arial Narrow" w:hAnsi="Arial Narrow" w:cs="News Gothic MT"/>
          <w:b/>
          <w:lang w:eastAsia="ja-JP"/>
        </w:rPr>
        <w:t>der Verlängerung der Straßenbahnlinie 2 zur Erschließun</w:t>
      </w:r>
      <w:r w:rsidR="00D5051F" w:rsidRPr="00A32721">
        <w:rPr>
          <w:rFonts w:ascii="Arial Narrow" w:hAnsi="Arial Narrow" w:cs="News Gothic MT"/>
          <w:b/>
          <w:lang w:eastAsia="ja-JP"/>
        </w:rPr>
        <w:t xml:space="preserve">g des Campus TU-Lichtwiese wird </w:t>
      </w:r>
      <w:r w:rsidRPr="00A32721">
        <w:rPr>
          <w:rFonts w:ascii="Arial Narrow" w:hAnsi="Arial Narrow" w:cs="News Gothic MT"/>
          <w:b/>
          <w:lang w:eastAsia="ja-JP"/>
        </w:rPr>
        <w:t>zugestimmt.</w:t>
      </w:r>
      <w:r w:rsidR="00D5051F" w:rsidRPr="00A32721">
        <w:rPr>
          <w:rFonts w:ascii="Arial Narrow" w:hAnsi="Arial Narrow" w:cs="News Gothic MT"/>
          <w:b/>
          <w:lang w:eastAsia="ja-JP"/>
        </w:rPr>
        <w:t xml:space="preserve"> </w:t>
      </w:r>
    </w:p>
    <w:p w14:paraId="2297F77C" w14:textId="77777777" w:rsidR="00D5051F" w:rsidRPr="00FD511C" w:rsidRDefault="00D5051F" w:rsidP="00D5051F">
      <w:pPr>
        <w:rPr>
          <w:rFonts w:ascii="Arial Narrow" w:hAnsi="Arial Narrow"/>
          <w:sz w:val="8"/>
          <w:szCs w:val="8"/>
          <w:lang w:eastAsia="ja-JP"/>
        </w:rPr>
      </w:pPr>
    </w:p>
    <w:p w14:paraId="5958DDC5" w14:textId="3AFE02C6" w:rsidR="008D1A5E" w:rsidRPr="00D5051F" w:rsidRDefault="008D1A5E" w:rsidP="00D5051F">
      <w:pPr>
        <w:widowControl w:val="0"/>
        <w:autoSpaceDE w:val="0"/>
        <w:autoSpaceDN w:val="0"/>
        <w:adjustRightInd w:val="0"/>
        <w:rPr>
          <w:rFonts w:ascii="Arial Narrow" w:hAnsi="Arial Narrow" w:cs="News Gothic MT"/>
          <w:sz w:val="22"/>
          <w:szCs w:val="22"/>
          <w:lang w:eastAsia="ja-JP"/>
        </w:rPr>
      </w:pPr>
      <w:r w:rsidRPr="00D5051F">
        <w:rPr>
          <w:rFonts w:ascii="Arial Narrow" w:hAnsi="Arial Narrow" w:cs="News Gothic MT"/>
          <w:b/>
          <w:bCs/>
          <w:lang w:eastAsia="ja-JP"/>
        </w:rPr>
        <w:t>Anlagen:</w:t>
      </w:r>
      <w:r w:rsidRPr="00D5051F">
        <w:rPr>
          <w:rFonts w:ascii="Arial Narrow" w:hAnsi="Arial Narrow" w:cs="News Gothic MT"/>
          <w:b/>
          <w:bCs/>
          <w:sz w:val="22"/>
          <w:szCs w:val="22"/>
          <w:lang w:eastAsia="ja-JP"/>
        </w:rPr>
        <w:t xml:space="preserve"> </w:t>
      </w:r>
      <w:r w:rsidR="00D5051F">
        <w:rPr>
          <w:rFonts w:ascii="Arial Narrow" w:hAnsi="Arial Narrow" w:cs="News Gothic MT"/>
          <w:b/>
          <w:bCs/>
          <w:sz w:val="22"/>
          <w:szCs w:val="22"/>
          <w:lang w:eastAsia="ja-JP"/>
        </w:rPr>
        <w:t xml:space="preserve"> </w:t>
      </w:r>
      <w:r w:rsidR="00D5051F">
        <w:rPr>
          <w:rFonts w:ascii="Arial Narrow" w:hAnsi="Arial Narrow" w:cs="News Gothic MT"/>
          <w:sz w:val="22"/>
          <w:szCs w:val="22"/>
          <w:lang w:eastAsia="ja-JP"/>
        </w:rPr>
        <w:t xml:space="preserve">MV_2005-0720, </w:t>
      </w:r>
      <w:r w:rsidRPr="00D5051F">
        <w:rPr>
          <w:rFonts w:ascii="Arial Narrow" w:hAnsi="Arial Narrow" w:cs="News Gothic MT"/>
          <w:sz w:val="22"/>
          <w:szCs w:val="22"/>
          <w:lang w:eastAsia="ja-JP"/>
        </w:rPr>
        <w:t>MV_2009-0541</w:t>
      </w:r>
      <w:r w:rsidR="00D5051F">
        <w:rPr>
          <w:rFonts w:ascii="Arial Narrow" w:hAnsi="Arial Narrow" w:cs="News Gothic MT"/>
          <w:sz w:val="22"/>
          <w:szCs w:val="22"/>
          <w:lang w:eastAsia="ja-JP"/>
        </w:rPr>
        <w:t xml:space="preserve">, </w:t>
      </w:r>
      <w:r w:rsidRPr="00D5051F">
        <w:rPr>
          <w:rFonts w:ascii="Arial Narrow" w:hAnsi="Arial Narrow" w:cs="News Gothic MT"/>
          <w:sz w:val="22"/>
          <w:szCs w:val="22"/>
          <w:lang w:eastAsia="ja-JP"/>
        </w:rPr>
        <w:t>MV_2013-0167</w:t>
      </w:r>
      <w:r w:rsidR="00D5051F">
        <w:rPr>
          <w:rFonts w:ascii="Arial Narrow" w:hAnsi="Arial Narrow" w:cs="News Gothic MT"/>
          <w:sz w:val="22"/>
          <w:szCs w:val="22"/>
          <w:lang w:eastAsia="ja-JP"/>
        </w:rPr>
        <w:t xml:space="preserve">, </w:t>
      </w:r>
      <w:r w:rsidRPr="00D5051F">
        <w:rPr>
          <w:rFonts w:ascii="Arial Narrow" w:hAnsi="Arial Narrow" w:cs="News Gothic MT"/>
          <w:sz w:val="22"/>
          <w:szCs w:val="22"/>
          <w:lang w:eastAsia="ja-JP"/>
        </w:rPr>
        <w:t>Auszug-NVP</w:t>
      </w:r>
      <w:r w:rsidR="00D5051F">
        <w:rPr>
          <w:rFonts w:ascii="Arial Narrow" w:hAnsi="Arial Narrow" w:cs="News Gothic MT"/>
          <w:sz w:val="22"/>
          <w:szCs w:val="22"/>
          <w:lang w:eastAsia="ja-JP"/>
        </w:rPr>
        <w:t xml:space="preserve">, </w:t>
      </w:r>
      <w:r w:rsidRPr="00D5051F">
        <w:rPr>
          <w:rFonts w:ascii="Arial Narrow" w:hAnsi="Arial Narrow" w:cs="News Gothic MT"/>
          <w:sz w:val="22"/>
          <w:szCs w:val="22"/>
          <w:lang w:eastAsia="ja-JP"/>
        </w:rPr>
        <w:t>Rahmenvertrag-Stadt-DA_HEAG-</w:t>
      </w:r>
      <w:proofErr w:type="spellStart"/>
      <w:r w:rsidRPr="00D5051F">
        <w:rPr>
          <w:rFonts w:ascii="Arial Narrow" w:hAnsi="Arial Narrow" w:cs="News Gothic MT"/>
          <w:sz w:val="22"/>
          <w:szCs w:val="22"/>
          <w:lang w:eastAsia="ja-JP"/>
        </w:rPr>
        <w:t>mobilo</w:t>
      </w:r>
      <w:proofErr w:type="spellEnd"/>
    </w:p>
    <w:p w14:paraId="43DC1D04" w14:textId="77777777" w:rsidR="00D63D53" w:rsidRDefault="00D63D53" w:rsidP="00D63D53">
      <w:pPr>
        <w:widowControl w:val="0"/>
        <w:autoSpaceDE w:val="0"/>
        <w:autoSpaceDN w:val="0"/>
        <w:adjustRightInd w:val="0"/>
        <w:rPr>
          <w:rFonts w:ascii="News Gothic MT" w:hAnsi="News Gothic MT" w:cs="News Gothic MT"/>
          <w:sz w:val="20"/>
          <w:szCs w:val="20"/>
          <w:lang w:eastAsia="ja-JP"/>
        </w:rPr>
      </w:pPr>
      <w:r>
        <w:rPr>
          <w:rFonts w:ascii="News Gothic MT" w:hAnsi="News Gothic MT" w:cs="News Gothic MT"/>
          <w:sz w:val="20"/>
          <w:szCs w:val="20"/>
          <w:lang w:eastAsia="ja-JP"/>
        </w:rPr>
        <w:t>Darmstadt, den 04. Dezember 2014</w:t>
      </w:r>
    </w:p>
    <w:p w14:paraId="6E520056" w14:textId="77777777" w:rsidR="00D63D53" w:rsidRDefault="00D63D53" w:rsidP="00D63D53">
      <w:pPr>
        <w:widowControl w:val="0"/>
        <w:autoSpaceDE w:val="0"/>
        <w:autoSpaceDN w:val="0"/>
        <w:adjustRightInd w:val="0"/>
        <w:rPr>
          <w:rFonts w:ascii="News Gothic MT" w:hAnsi="News Gothic MT" w:cs="News Gothic MT"/>
          <w:sz w:val="20"/>
          <w:szCs w:val="20"/>
          <w:lang w:eastAsia="ja-JP"/>
        </w:rPr>
      </w:pPr>
      <w:r>
        <w:rPr>
          <w:rFonts w:ascii="News Gothic MT" w:hAnsi="News Gothic MT" w:cs="News Gothic MT"/>
          <w:sz w:val="20"/>
          <w:szCs w:val="20"/>
          <w:lang w:eastAsia="ja-JP"/>
        </w:rPr>
        <w:t xml:space="preserve">VI –66/ÖPNV-Ma </w:t>
      </w:r>
      <w:proofErr w:type="spellStart"/>
      <w:r>
        <w:rPr>
          <w:rFonts w:ascii="News Gothic MT" w:hAnsi="News Gothic MT" w:cs="News Gothic MT"/>
          <w:sz w:val="20"/>
          <w:szCs w:val="20"/>
          <w:lang w:eastAsia="ja-JP"/>
        </w:rPr>
        <w:t>Nst</w:t>
      </w:r>
      <w:proofErr w:type="spellEnd"/>
      <w:r>
        <w:rPr>
          <w:rFonts w:ascii="News Gothic MT" w:hAnsi="News Gothic MT" w:cs="News Gothic MT"/>
          <w:sz w:val="20"/>
          <w:szCs w:val="20"/>
          <w:lang w:eastAsia="ja-JP"/>
        </w:rPr>
        <w:t>. 2093</w:t>
      </w:r>
    </w:p>
    <w:p w14:paraId="043DC462" w14:textId="0D927F16" w:rsidR="00A32721" w:rsidRPr="00A32721" w:rsidRDefault="00D63D53" w:rsidP="00A32721">
      <w:pPr>
        <w:rPr>
          <w:rFonts w:ascii="Arial Narrow" w:hAnsi="Arial Narrow"/>
          <w:sz w:val="22"/>
          <w:szCs w:val="22"/>
        </w:rPr>
      </w:pPr>
      <w:r>
        <w:rPr>
          <w:rFonts w:ascii="News Gothic MT" w:hAnsi="News Gothic MT" w:cs="News Gothic MT"/>
          <w:sz w:val="20"/>
          <w:szCs w:val="20"/>
          <w:lang w:eastAsia="ja-JP"/>
        </w:rPr>
        <w:t xml:space="preserve">Der Dezernent III: </w:t>
      </w:r>
      <w:r w:rsidR="00A32721">
        <w:rPr>
          <w:rFonts w:ascii="News Gothic MT" w:hAnsi="News Gothic MT" w:cs="News Gothic MT"/>
          <w:sz w:val="20"/>
          <w:szCs w:val="20"/>
          <w:lang w:eastAsia="ja-JP"/>
        </w:rPr>
        <w:t xml:space="preserve">Cornelia </w:t>
      </w:r>
      <w:proofErr w:type="spellStart"/>
      <w:r w:rsidR="00A32721">
        <w:rPr>
          <w:rFonts w:ascii="News Gothic MT" w:hAnsi="News Gothic MT" w:cs="News Gothic MT"/>
          <w:sz w:val="20"/>
          <w:szCs w:val="20"/>
          <w:lang w:eastAsia="ja-JP"/>
        </w:rPr>
        <w:t>Zuschke</w:t>
      </w:r>
      <w:proofErr w:type="spellEnd"/>
      <w:r w:rsidR="00A32721">
        <w:rPr>
          <w:rFonts w:ascii="News Gothic MT" w:hAnsi="News Gothic MT" w:cs="News Gothic MT"/>
          <w:sz w:val="20"/>
          <w:szCs w:val="20"/>
          <w:lang w:eastAsia="ja-JP"/>
        </w:rPr>
        <w:t xml:space="preserve">,  Stadträtin </w:t>
      </w:r>
    </w:p>
    <w:p w14:paraId="63306D16" w14:textId="16E86CDF" w:rsidR="00A32721" w:rsidRDefault="00D63D53" w:rsidP="00A32721">
      <w:pPr>
        <w:widowControl w:val="0"/>
        <w:autoSpaceDE w:val="0"/>
        <w:autoSpaceDN w:val="0"/>
        <w:adjustRightInd w:val="0"/>
        <w:rPr>
          <w:rFonts w:ascii="News Gothic MT" w:hAnsi="News Gothic MT" w:cs="News Gothic MT"/>
          <w:sz w:val="20"/>
          <w:szCs w:val="20"/>
          <w:lang w:eastAsia="ja-JP"/>
        </w:rPr>
      </w:pPr>
      <w:r>
        <w:rPr>
          <w:rFonts w:ascii="News Gothic MT" w:hAnsi="News Gothic MT" w:cs="News Gothic MT"/>
          <w:sz w:val="20"/>
          <w:szCs w:val="20"/>
          <w:lang w:eastAsia="ja-JP"/>
        </w:rPr>
        <w:t>Der Dezernent IV:</w:t>
      </w:r>
      <w:r w:rsidR="00A32721">
        <w:rPr>
          <w:rFonts w:ascii="News Gothic MT" w:hAnsi="News Gothic MT" w:cs="News Gothic MT"/>
          <w:sz w:val="20"/>
          <w:szCs w:val="20"/>
          <w:lang w:eastAsia="ja-JP"/>
        </w:rPr>
        <w:t xml:space="preserve"> André Schellenberg, Stadtkämmerer </w:t>
      </w:r>
    </w:p>
    <w:p w14:paraId="5AE3DF66" w14:textId="72A5F18C" w:rsidR="00D63D53" w:rsidRDefault="00D63D53" w:rsidP="00D63D53">
      <w:pPr>
        <w:widowControl w:val="0"/>
        <w:autoSpaceDE w:val="0"/>
        <w:autoSpaceDN w:val="0"/>
        <w:adjustRightInd w:val="0"/>
        <w:rPr>
          <w:rFonts w:ascii="News Gothic MT" w:hAnsi="News Gothic MT" w:cs="News Gothic MT"/>
          <w:sz w:val="20"/>
          <w:szCs w:val="20"/>
          <w:lang w:eastAsia="ja-JP"/>
        </w:rPr>
      </w:pPr>
    </w:p>
    <w:p w14:paraId="565A4C9C" w14:textId="13E3981C" w:rsidR="00A32721" w:rsidRDefault="00A32721" w:rsidP="00D5051F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siehe auch: </w:t>
      </w:r>
    </w:p>
    <w:p w14:paraId="028575AA" w14:textId="48C9440C" w:rsidR="00A32721" w:rsidRDefault="00A32721" w:rsidP="00D5051F">
      <w:pPr>
        <w:rPr>
          <w:rFonts w:ascii="Arial Narrow" w:hAnsi="Arial Narrow"/>
          <w:sz w:val="22"/>
          <w:szCs w:val="22"/>
          <w:u w:val="single"/>
        </w:rPr>
      </w:pPr>
      <w:hyperlink r:id="rId7" w:history="1">
        <w:r w:rsidRPr="00884B58">
          <w:rPr>
            <w:rStyle w:val="Link"/>
            <w:rFonts w:ascii="Arial Narrow" w:hAnsi="Arial Narrow"/>
            <w:sz w:val="22"/>
            <w:szCs w:val="22"/>
          </w:rPr>
          <w:t>www.echo-online.de/region/darmstadt/studienortdarmstadt/technischeuniversitaet/Ausbau-in-Darmstadt-Wie-viel-Beton-vertraegt-die-Lichtwiese;art477,5313774</w:t>
        </w:r>
      </w:hyperlink>
      <w:r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397887EB" w14:textId="6139D3F6" w:rsidR="00D5051F" w:rsidRPr="00D5051F" w:rsidRDefault="00A32721" w:rsidP="00D5051F">
      <w:pPr>
        <w:rPr>
          <w:rFonts w:ascii="Arial Narrow" w:hAnsi="Arial Narrow"/>
          <w:sz w:val="22"/>
          <w:szCs w:val="22"/>
        </w:rPr>
      </w:pPr>
      <w:hyperlink r:id="rId8" w:history="1">
        <w:r w:rsidR="00D5051F" w:rsidRPr="00D5051F">
          <w:rPr>
            <w:rStyle w:val="Link"/>
            <w:rFonts w:ascii="Arial Narrow" w:hAnsi="Arial Narrow"/>
            <w:sz w:val="22"/>
            <w:szCs w:val="22"/>
          </w:rPr>
          <w:t>www.echo-online.de/region/darmstadt/Tramlinie-2-faehrt-kuenftig-zur-Lichtwiese;art1231,5820024</w:t>
        </w:r>
      </w:hyperlink>
      <w:r w:rsidR="00D5051F" w:rsidRPr="00D5051F">
        <w:rPr>
          <w:rFonts w:ascii="Arial Narrow" w:hAnsi="Arial Narrow"/>
          <w:sz w:val="22"/>
          <w:szCs w:val="22"/>
        </w:rPr>
        <w:t xml:space="preserve"> </w:t>
      </w:r>
    </w:p>
    <w:p w14:paraId="15A842A2" w14:textId="77777777" w:rsidR="00497730" w:rsidRPr="00D5051F" w:rsidRDefault="00497730" w:rsidP="00D83730">
      <w:pPr>
        <w:rPr>
          <w:rFonts w:ascii="Arial Narrow" w:hAnsi="Arial Narrow"/>
          <w:sz w:val="22"/>
          <w:szCs w:val="22"/>
        </w:rPr>
      </w:pPr>
    </w:p>
    <w:p w14:paraId="73B8CD8B" w14:textId="77777777" w:rsidR="00D5051F" w:rsidRPr="00D5051F" w:rsidRDefault="00D5051F" w:rsidP="00D83730">
      <w:pPr>
        <w:rPr>
          <w:rFonts w:ascii="Arial Narrow" w:hAnsi="Arial Narrow"/>
          <w:sz w:val="22"/>
          <w:szCs w:val="22"/>
        </w:rPr>
      </w:pPr>
    </w:p>
    <w:p w14:paraId="13B247C8" w14:textId="77777777" w:rsidR="00D5051F" w:rsidRPr="00D83730" w:rsidRDefault="00D5051F" w:rsidP="00D83730">
      <w:pPr>
        <w:rPr>
          <w:rFonts w:ascii="Arial Narrow" w:hAnsi="Arial Narrow"/>
          <w:sz w:val="22"/>
          <w:szCs w:val="22"/>
        </w:rPr>
      </w:pPr>
    </w:p>
    <w:sectPr w:rsidR="00D5051F" w:rsidRPr="00D83730" w:rsidSect="00D83730">
      <w:pgSz w:w="11900" w:h="16840"/>
      <w:pgMar w:top="397" w:right="397" w:bottom="39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0"/>
    <w:rsid w:val="00096AD4"/>
    <w:rsid w:val="00111A5E"/>
    <w:rsid w:val="001A0A59"/>
    <w:rsid w:val="001F0E4A"/>
    <w:rsid w:val="00231A72"/>
    <w:rsid w:val="00497730"/>
    <w:rsid w:val="0056253F"/>
    <w:rsid w:val="00586854"/>
    <w:rsid w:val="00615FF8"/>
    <w:rsid w:val="00773F9F"/>
    <w:rsid w:val="008478D0"/>
    <w:rsid w:val="008D1A5E"/>
    <w:rsid w:val="00A32721"/>
    <w:rsid w:val="00A43CE5"/>
    <w:rsid w:val="00AA51E5"/>
    <w:rsid w:val="00AE48E1"/>
    <w:rsid w:val="00B52E26"/>
    <w:rsid w:val="00D35780"/>
    <w:rsid w:val="00D5051F"/>
    <w:rsid w:val="00D63D53"/>
    <w:rsid w:val="00D83730"/>
    <w:rsid w:val="00DC5768"/>
    <w:rsid w:val="00EB6397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5D2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D1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D1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ho-online.de/region/darmstadt/studienortdarmstadt/technischeuniversitaet/Ausbau-in-Darmstadt-Wie-viel-Beton-vertraegt-die-Lichtwiese;art477,5313774" TargetMode="External"/><Relationship Id="rId6" Type="http://schemas.openxmlformats.org/officeDocument/2006/relationships/hyperlink" Target="http://www.echo-online.de/region/darmstadt/Tramlinie-2-faehrt-kuenftig-zur-Lichtwiese;art1231,5820024" TargetMode="External"/><Relationship Id="rId7" Type="http://schemas.openxmlformats.org/officeDocument/2006/relationships/hyperlink" Target="http://www.echo-online.de/region/darmstadt/studienortdarmstadt/technischeuniversitaet/Ausbau-in-Darmstadt-Wie-viel-Beton-vertraegt-die-Lichtwiese;art477,5313774" TargetMode="External"/><Relationship Id="rId8" Type="http://schemas.openxmlformats.org/officeDocument/2006/relationships/hyperlink" Target="http://www.echo-online.de/region/darmstadt/Tramlinie-2-faehrt-kuenftig-zur-Lichtwiese;art1231,582002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6859</Characters>
  <Application>Microsoft Macintosh Word</Application>
  <DocSecurity>0</DocSecurity>
  <Lines>57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Mustermann</dc:creator>
  <cp:keywords/>
  <dc:description/>
  <cp:lastModifiedBy>Mustermann</cp:lastModifiedBy>
  <cp:revision>6</cp:revision>
  <dcterms:created xsi:type="dcterms:W3CDTF">2015-01-20T11:40:00Z</dcterms:created>
  <dcterms:modified xsi:type="dcterms:W3CDTF">2015-01-20T19:04:00Z</dcterms:modified>
</cp:coreProperties>
</file>